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E0" w:rsidRPr="005863F8" w:rsidRDefault="00410CE0" w:rsidP="00410CE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63F8">
        <w:rPr>
          <w:rFonts w:ascii="Arial" w:hAnsi="Arial" w:cs="Arial"/>
          <w:b/>
          <w:sz w:val="32"/>
          <w:szCs w:val="32"/>
        </w:rPr>
        <w:t>СОВЕТ ДЕПУТАТОВ</w:t>
      </w:r>
    </w:p>
    <w:p w:rsidR="00410CE0" w:rsidRPr="005863F8" w:rsidRDefault="00410CE0" w:rsidP="00410CE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63F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10CE0" w:rsidRPr="005863F8" w:rsidRDefault="00410CE0" w:rsidP="00410CE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63F8">
        <w:rPr>
          <w:rFonts w:ascii="Arial" w:hAnsi="Arial" w:cs="Arial"/>
          <w:b/>
          <w:sz w:val="32"/>
          <w:szCs w:val="32"/>
        </w:rPr>
        <w:t>СЕЛЬСКОЕ  ПОСЕЛЕНИЕ</w:t>
      </w:r>
    </w:p>
    <w:p w:rsidR="00410CE0" w:rsidRPr="005863F8" w:rsidRDefault="00410CE0" w:rsidP="00410CE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63F8">
        <w:rPr>
          <w:rFonts w:ascii="Arial" w:hAnsi="Arial" w:cs="Arial"/>
          <w:b/>
          <w:sz w:val="32"/>
          <w:szCs w:val="32"/>
        </w:rPr>
        <w:t>САГАРЧИНСКИЙ СЕЛЬСОВЕТ</w:t>
      </w:r>
    </w:p>
    <w:p w:rsidR="00410CE0" w:rsidRPr="005863F8" w:rsidRDefault="00410CE0" w:rsidP="00410CE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63F8">
        <w:rPr>
          <w:rFonts w:ascii="Arial" w:hAnsi="Arial" w:cs="Arial"/>
          <w:b/>
          <w:sz w:val="32"/>
          <w:szCs w:val="32"/>
        </w:rPr>
        <w:t>АКБУЛАКСКОГО  РАЙОНА</w:t>
      </w:r>
    </w:p>
    <w:p w:rsidR="00410CE0" w:rsidRPr="005863F8" w:rsidRDefault="00410CE0" w:rsidP="00410CE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63F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10CE0" w:rsidRDefault="00410CE0" w:rsidP="00410CE0">
      <w:pPr>
        <w:pStyle w:val="a7"/>
        <w:jc w:val="center"/>
        <w:rPr>
          <w:rFonts w:ascii="Arial" w:hAnsi="Arial" w:cs="Arial"/>
          <w:b/>
          <w:szCs w:val="32"/>
        </w:rPr>
      </w:pPr>
    </w:p>
    <w:p w:rsidR="00410CE0" w:rsidRDefault="00410CE0" w:rsidP="00410CE0">
      <w:pPr>
        <w:pStyle w:val="a7"/>
        <w:jc w:val="center"/>
        <w:rPr>
          <w:rFonts w:ascii="Arial" w:hAnsi="Arial" w:cs="Arial"/>
          <w:b/>
          <w:szCs w:val="32"/>
        </w:rPr>
      </w:pPr>
    </w:p>
    <w:p w:rsidR="00410CE0" w:rsidRDefault="00410CE0" w:rsidP="00410CE0">
      <w:pPr>
        <w:pStyle w:val="ConsNonformat"/>
        <w:widowControl/>
        <w:ind w:left="360" w:righ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РЕШЕНИЕ</w:t>
      </w:r>
    </w:p>
    <w:p w:rsidR="009206A2" w:rsidRDefault="009206A2" w:rsidP="00410CE0">
      <w:pPr>
        <w:pStyle w:val="ConsNonformat"/>
        <w:widowControl/>
        <w:ind w:left="360" w:right="0"/>
        <w:rPr>
          <w:rFonts w:ascii="Arial" w:hAnsi="Arial" w:cs="Arial"/>
          <w:b/>
          <w:bCs/>
          <w:sz w:val="32"/>
          <w:szCs w:val="32"/>
        </w:rPr>
      </w:pPr>
    </w:p>
    <w:p w:rsidR="00410CE0" w:rsidRDefault="00410CE0" w:rsidP="00410CE0">
      <w:pPr>
        <w:pStyle w:val="ConsNonformat"/>
        <w:widowControl/>
        <w:ind w:left="360" w:righ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10CE0" w:rsidRDefault="00410CE0" w:rsidP="00410CE0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23.12.2021                                                                           № 61</w:t>
      </w:r>
    </w:p>
    <w:p w:rsidR="009206A2" w:rsidRDefault="009206A2" w:rsidP="00410CE0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32"/>
          <w:szCs w:val="32"/>
        </w:rPr>
      </w:pPr>
    </w:p>
    <w:p w:rsidR="00410CE0" w:rsidRPr="00410CE0" w:rsidRDefault="00410CE0" w:rsidP="00410CE0">
      <w:pPr>
        <w:pStyle w:val="a5"/>
        <w:outlineLvl w:val="0"/>
        <w:rPr>
          <w:rFonts w:ascii="Arial" w:hAnsi="Arial" w:cs="Arial"/>
          <w:b/>
          <w:spacing w:val="0"/>
          <w:sz w:val="24"/>
        </w:rPr>
      </w:pPr>
      <w:r w:rsidRPr="00410CE0">
        <w:rPr>
          <w:rFonts w:ascii="Arial" w:hAnsi="Arial" w:cs="Arial"/>
          <w:b/>
          <w:spacing w:val="0"/>
          <w:sz w:val="24"/>
        </w:rPr>
        <w:t xml:space="preserve">                                                                                                 </w:t>
      </w:r>
    </w:p>
    <w:p w:rsidR="00410CE0" w:rsidRPr="00410CE0" w:rsidRDefault="00410CE0" w:rsidP="00410CE0">
      <w:pPr>
        <w:pStyle w:val="a5"/>
        <w:ind w:firstLine="0"/>
        <w:jc w:val="center"/>
        <w:outlineLvl w:val="0"/>
        <w:rPr>
          <w:rFonts w:ascii="Arial" w:hAnsi="Arial" w:cs="Arial"/>
          <w:b/>
          <w:spacing w:val="0"/>
          <w:sz w:val="32"/>
          <w:szCs w:val="32"/>
        </w:rPr>
      </w:pPr>
      <w:r w:rsidRPr="00410CE0">
        <w:rPr>
          <w:rFonts w:ascii="Arial" w:hAnsi="Arial" w:cs="Arial"/>
          <w:b/>
          <w:spacing w:val="0"/>
          <w:sz w:val="32"/>
          <w:szCs w:val="32"/>
        </w:rPr>
        <w:t>«О  бюджете муниципального</w:t>
      </w:r>
    </w:p>
    <w:p w:rsidR="00410CE0" w:rsidRPr="00410CE0" w:rsidRDefault="00410CE0" w:rsidP="00410CE0">
      <w:pPr>
        <w:pStyle w:val="a5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410CE0">
        <w:rPr>
          <w:rFonts w:ascii="Arial" w:hAnsi="Arial" w:cs="Arial"/>
          <w:b/>
          <w:spacing w:val="0"/>
          <w:sz w:val="32"/>
          <w:szCs w:val="32"/>
        </w:rPr>
        <w:t xml:space="preserve">образования  </w:t>
      </w:r>
      <w:proofErr w:type="spellStart"/>
      <w:r w:rsidRPr="00410CE0">
        <w:rPr>
          <w:rFonts w:ascii="Arial" w:hAnsi="Arial" w:cs="Arial"/>
          <w:b/>
          <w:spacing w:val="0"/>
          <w:sz w:val="32"/>
          <w:szCs w:val="32"/>
        </w:rPr>
        <w:t>Сагарчинский</w:t>
      </w:r>
      <w:proofErr w:type="spellEnd"/>
      <w:r w:rsidRPr="00410CE0">
        <w:rPr>
          <w:rFonts w:ascii="Arial" w:hAnsi="Arial" w:cs="Arial"/>
          <w:b/>
          <w:spacing w:val="0"/>
          <w:sz w:val="32"/>
          <w:szCs w:val="32"/>
        </w:rPr>
        <w:t xml:space="preserve"> сельсовет</w:t>
      </w:r>
    </w:p>
    <w:p w:rsidR="00410CE0" w:rsidRPr="00410CE0" w:rsidRDefault="00410CE0" w:rsidP="00410CE0">
      <w:pPr>
        <w:pStyle w:val="a5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410CE0">
        <w:rPr>
          <w:rFonts w:ascii="Arial" w:hAnsi="Arial" w:cs="Arial"/>
          <w:b/>
          <w:spacing w:val="0"/>
          <w:sz w:val="32"/>
          <w:szCs w:val="32"/>
        </w:rPr>
        <w:t>на 20</w:t>
      </w:r>
      <w:r w:rsidRPr="00410CE0">
        <w:rPr>
          <w:rFonts w:ascii="Arial" w:hAnsi="Arial" w:cs="Arial"/>
          <w:b/>
          <w:spacing w:val="0"/>
          <w:sz w:val="32"/>
          <w:szCs w:val="32"/>
          <w:lang w:val="ru-RU"/>
        </w:rPr>
        <w:t>22</w:t>
      </w:r>
      <w:r w:rsidRPr="00410CE0">
        <w:rPr>
          <w:rFonts w:ascii="Arial" w:hAnsi="Arial" w:cs="Arial"/>
          <w:b/>
          <w:spacing w:val="0"/>
          <w:sz w:val="32"/>
          <w:szCs w:val="32"/>
        </w:rPr>
        <w:t xml:space="preserve"> год и на плановый период</w:t>
      </w:r>
    </w:p>
    <w:p w:rsidR="00410CE0" w:rsidRDefault="00410CE0" w:rsidP="00410CE0">
      <w:pPr>
        <w:pStyle w:val="a5"/>
        <w:ind w:firstLine="0"/>
        <w:jc w:val="center"/>
        <w:rPr>
          <w:rFonts w:ascii="Arial" w:hAnsi="Arial" w:cs="Arial"/>
          <w:b/>
          <w:spacing w:val="0"/>
          <w:sz w:val="32"/>
          <w:szCs w:val="32"/>
          <w:lang w:val="ru-RU"/>
        </w:rPr>
      </w:pPr>
      <w:r w:rsidRPr="00410CE0">
        <w:rPr>
          <w:rFonts w:ascii="Arial" w:hAnsi="Arial" w:cs="Arial"/>
          <w:b/>
          <w:spacing w:val="0"/>
          <w:sz w:val="32"/>
          <w:szCs w:val="32"/>
        </w:rPr>
        <w:t>202</w:t>
      </w:r>
      <w:r w:rsidRPr="00410CE0">
        <w:rPr>
          <w:rFonts w:ascii="Arial" w:hAnsi="Arial" w:cs="Arial"/>
          <w:b/>
          <w:spacing w:val="0"/>
          <w:sz w:val="32"/>
          <w:szCs w:val="32"/>
          <w:lang w:val="ru-RU"/>
        </w:rPr>
        <w:t>3</w:t>
      </w:r>
      <w:r w:rsidRPr="00410CE0">
        <w:rPr>
          <w:rFonts w:ascii="Arial" w:hAnsi="Arial" w:cs="Arial"/>
          <w:b/>
          <w:spacing w:val="0"/>
          <w:sz w:val="32"/>
          <w:szCs w:val="32"/>
        </w:rPr>
        <w:t xml:space="preserve"> и 202</w:t>
      </w:r>
      <w:r w:rsidRPr="00410CE0">
        <w:rPr>
          <w:rFonts w:ascii="Arial" w:hAnsi="Arial" w:cs="Arial"/>
          <w:b/>
          <w:spacing w:val="0"/>
          <w:sz w:val="32"/>
          <w:szCs w:val="32"/>
          <w:lang w:val="ru-RU"/>
        </w:rPr>
        <w:t>4</w:t>
      </w:r>
      <w:r w:rsidRPr="00410CE0">
        <w:rPr>
          <w:rFonts w:ascii="Arial" w:hAnsi="Arial" w:cs="Arial"/>
          <w:b/>
          <w:spacing w:val="0"/>
          <w:sz w:val="32"/>
          <w:szCs w:val="32"/>
        </w:rPr>
        <w:t xml:space="preserve"> годов»</w:t>
      </w:r>
    </w:p>
    <w:p w:rsidR="009206A2" w:rsidRPr="009206A2" w:rsidRDefault="009206A2" w:rsidP="00410CE0">
      <w:pPr>
        <w:pStyle w:val="a5"/>
        <w:ind w:firstLine="0"/>
        <w:jc w:val="center"/>
        <w:rPr>
          <w:rFonts w:ascii="Arial" w:hAnsi="Arial" w:cs="Arial"/>
          <w:b/>
          <w:spacing w:val="0"/>
          <w:sz w:val="32"/>
          <w:szCs w:val="32"/>
          <w:lang w:val="ru-RU"/>
        </w:rPr>
      </w:pPr>
    </w:p>
    <w:p w:rsidR="00410CE0" w:rsidRPr="00410CE0" w:rsidRDefault="00410CE0" w:rsidP="00410CE0">
      <w:pPr>
        <w:pStyle w:val="a5"/>
        <w:ind w:firstLine="0"/>
        <w:rPr>
          <w:rFonts w:ascii="Arial" w:hAnsi="Arial" w:cs="Arial"/>
          <w:spacing w:val="0"/>
          <w:sz w:val="24"/>
        </w:rPr>
      </w:pPr>
    </w:p>
    <w:p w:rsidR="00410CE0" w:rsidRPr="00410CE0" w:rsidRDefault="00410CE0" w:rsidP="00410CE0">
      <w:pPr>
        <w:pStyle w:val="a5"/>
        <w:ind w:firstLine="0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 Совет Депутатов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</w:t>
      </w:r>
    </w:p>
    <w:p w:rsidR="00410CE0" w:rsidRPr="00410CE0" w:rsidRDefault="00410CE0" w:rsidP="00410CE0">
      <w:pPr>
        <w:pStyle w:val="a5"/>
        <w:ind w:firstLine="0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</w:t>
      </w:r>
      <w:r w:rsidRPr="00410CE0">
        <w:rPr>
          <w:rFonts w:ascii="Arial" w:hAnsi="Arial" w:cs="Arial"/>
          <w:spacing w:val="0"/>
          <w:sz w:val="24"/>
          <w:lang w:val="ru-RU"/>
        </w:rPr>
        <w:t xml:space="preserve">                                                    </w:t>
      </w:r>
      <w:r w:rsidRPr="00410CE0">
        <w:rPr>
          <w:rFonts w:ascii="Arial" w:hAnsi="Arial" w:cs="Arial"/>
          <w:spacing w:val="0"/>
          <w:sz w:val="24"/>
        </w:rPr>
        <w:t xml:space="preserve">   РЕШИЛ:</w:t>
      </w:r>
    </w:p>
    <w:p w:rsidR="00410CE0" w:rsidRPr="00410CE0" w:rsidRDefault="00410CE0" w:rsidP="00410CE0">
      <w:pPr>
        <w:pStyle w:val="a5"/>
        <w:ind w:firstLine="0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Статья 1.</w:t>
      </w:r>
    </w:p>
    <w:p w:rsidR="00410CE0" w:rsidRPr="00410CE0" w:rsidRDefault="00410CE0" w:rsidP="00410CE0">
      <w:pPr>
        <w:pStyle w:val="a5"/>
        <w:numPr>
          <w:ilvl w:val="0"/>
          <w:numId w:val="1"/>
        </w:numPr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410CE0">
        <w:rPr>
          <w:rFonts w:ascii="Arial" w:hAnsi="Arial" w:cs="Arial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на 20</w:t>
      </w:r>
      <w:r w:rsidRPr="00410CE0">
        <w:rPr>
          <w:rFonts w:ascii="Arial" w:hAnsi="Arial" w:cs="Arial"/>
          <w:spacing w:val="0"/>
          <w:sz w:val="24"/>
          <w:lang w:val="ru-RU"/>
        </w:rPr>
        <w:t>22</w:t>
      </w:r>
      <w:r w:rsidRPr="00410CE0">
        <w:rPr>
          <w:rFonts w:ascii="Arial" w:hAnsi="Arial" w:cs="Arial"/>
          <w:spacing w:val="0"/>
          <w:sz w:val="24"/>
        </w:rPr>
        <w:t xml:space="preserve"> год в размерах:</w:t>
      </w:r>
    </w:p>
    <w:p w:rsidR="00410CE0" w:rsidRPr="00410CE0" w:rsidRDefault="00410CE0" w:rsidP="00410CE0">
      <w:pPr>
        <w:pStyle w:val="a5"/>
        <w:numPr>
          <w:ilvl w:val="0"/>
          <w:numId w:val="2"/>
        </w:numPr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прогнозируемый общий объем доходов бюджета в сумме </w:t>
      </w:r>
      <w:r w:rsidRPr="00410CE0">
        <w:rPr>
          <w:rFonts w:ascii="Arial" w:hAnsi="Arial" w:cs="Arial"/>
          <w:spacing w:val="0"/>
          <w:sz w:val="24"/>
          <w:lang w:val="ru-RU"/>
        </w:rPr>
        <w:t>8417,3</w:t>
      </w:r>
      <w:r w:rsidRPr="00410CE0">
        <w:rPr>
          <w:rFonts w:ascii="Arial" w:hAnsi="Arial" w:cs="Arial"/>
          <w:spacing w:val="0"/>
          <w:sz w:val="24"/>
        </w:rPr>
        <w:t xml:space="preserve"> тыс. рублей;</w:t>
      </w:r>
    </w:p>
    <w:p w:rsidR="00410CE0" w:rsidRPr="00410CE0" w:rsidRDefault="00410CE0" w:rsidP="00410CE0">
      <w:pPr>
        <w:pStyle w:val="a5"/>
        <w:numPr>
          <w:ilvl w:val="0"/>
          <w:numId w:val="2"/>
        </w:numPr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общий объем расходов бюджета в сумме </w:t>
      </w:r>
      <w:r w:rsidRPr="00410CE0">
        <w:rPr>
          <w:rFonts w:ascii="Arial" w:hAnsi="Arial" w:cs="Arial"/>
          <w:spacing w:val="0"/>
          <w:sz w:val="24"/>
          <w:lang w:val="ru-RU"/>
        </w:rPr>
        <w:t>8417,3</w:t>
      </w:r>
      <w:r w:rsidRPr="00410CE0">
        <w:rPr>
          <w:rFonts w:ascii="Arial" w:hAnsi="Arial" w:cs="Arial"/>
          <w:spacing w:val="0"/>
          <w:sz w:val="24"/>
        </w:rPr>
        <w:t xml:space="preserve"> тыс. рублей;</w:t>
      </w:r>
    </w:p>
    <w:p w:rsidR="00410CE0" w:rsidRPr="00410CE0" w:rsidRDefault="00410CE0" w:rsidP="00410CE0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прогнозируемый дефицит бюджета в сумме 0,0 тыс. рублей;</w:t>
      </w:r>
    </w:p>
    <w:p w:rsidR="00410CE0" w:rsidRPr="00410CE0" w:rsidRDefault="00410CE0" w:rsidP="00410CE0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верхний предел муниципального внутреннего долга на 1 января 2023 года – 0,0 тыс. рублей, в том числе верхний предел долга по муниципальным гарантиям – 0,0 тыс. рублей;</w:t>
      </w:r>
    </w:p>
    <w:p w:rsidR="00410CE0" w:rsidRPr="00410CE0" w:rsidRDefault="00410CE0" w:rsidP="00410CE0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осуществление муниципальных заимствований и предоставление муниципальных гарантий в 2022 году не планируется;</w:t>
      </w:r>
    </w:p>
    <w:p w:rsidR="00410CE0" w:rsidRPr="00410CE0" w:rsidRDefault="00410CE0" w:rsidP="00410CE0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расходы по обслуживанию долга в 2022 году не планируются,</w:t>
      </w:r>
    </w:p>
    <w:p w:rsidR="00410CE0" w:rsidRPr="00410CE0" w:rsidRDefault="00410CE0" w:rsidP="00410CE0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Предельный объем муниципального долга на 2022 год – 0,0 тыс. рублей.</w:t>
      </w:r>
    </w:p>
    <w:p w:rsidR="00410CE0" w:rsidRPr="00410CE0" w:rsidRDefault="00410CE0" w:rsidP="00410CE0">
      <w:pPr>
        <w:pStyle w:val="a5"/>
        <w:numPr>
          <w:ilvl w:val="0"/>
          <w:numId w:val="1"/>
        </w:numPr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410CE0">
        <w:rPr>
          <w:rFonts w:ascii="Arial" w:hAnsi="Arial" w:cs="Arial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на 20</w:t>
      </w:r>
      <w:r w:rsidRPr="00410CE0">
        <w:rPr>
          <w:rFonts w:ascii="Arial" w:hAnsi="Arial" w:cs="Arial"/>
          <w:spacing w:val="0"/>
          <w:sz w:val="24"/>
          <w:lang w:val="ru-RU"/>
        </w:rPr>
        <w:t>23-2024</w:t>
      </w:r>
      <w:r w:rsidRPr="00410CE0">
        <w:rPr>
          <w:rFonts w:ascii="Arial" w:hAnsi="Arial" w:cs="Arial"/>
          <w:spacing w:val="0"/>
          <w:sz w:val="24"/>
        </w:rPr>
        <w:t xml:space="preserve"> год</w:t>
      </w:r>
      <w:r w:rsidRPr="00410CE0">
        <w:rPr>
          <w:rFonts w:ascii="Arial" w:hAnsi="Arial" w:cs="Arial"/>
          <w:spacing w:val="0"/>
          <w:sz w:val="24"/>
          <w:lang w:val="ru-RU"/>
        </w:rPr>
        <w:t>ы</w:t>
      </w:r>
      <w:r w:rsidRPr="00410CE0">
        <w:rPr>
          <w:rFonts w:ascii="Arial" w:hAnsi="Arial" w:cs="Arial"/>
          <w:spacing w:val="0"/>
          <w:sz w:val="24"/>
        </w:rPr>
        <w:t xml:space="preserve"> в размерах:</w:t>
      </w:r>
    </w:p>
    <w:p w:rsidR="00410CE0" w:rsidRPr="00410CE0" w:rsidRDefault="00410CE0" w:rsidP="00410CE0">
      <w:pPr>
        <w:pStyle w:val="a5"/>
        <w:numPr>
          <w:ilvl w:val="0"/>
          <w:numId w:val="3"/>
        </w:numPr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прогнозируемый общий объем доходов на 20</w:t>
      </w:r>
      <w:r w:rsidRPr="00410CE0">
        <w:rPr>
          <w:rFonts w:ascii="Arial" w:hAnsi="Arial" w:cs="Arial"/>
          <w:spacing w:val="0"/>
          <w:sz w:val="24"/>
          <w:lang w:val="ru-RU"/>
        </w:rPr>
        <w:t>23</w:t>
      </w:r>
      <w:r w:rsidRPr="00410CE0">
        <w:rPr>
          <w:rFonts w:ascii="Arial" w:hAnsi="Arial" w:cs="Arial"/>
          <w:spacing w:val="0"/>
          <w:sz w:val="24"/>
        </w:rPr>
        <w:t xml:space="preserve"> год – </w:t>
      </w:r>
      <w:r w:rsidRPr="00410CE0">
        <w:rPr>
          <w:rFonts w:ascii="Arial" w:hAnsi="Arial" w:cs="Arial"/>
          <w:spacing w:val="0"/>
          <w:sz w:val="24"/>
          <w:lang w:val="ru-RU"/>
        </w:rPr>
        <w:t>8681,7</w:t>
      </w:r>
      <w:r w:rsidRPr="00410CE0">
        <w:rPr>
          <w:rFonts w:ascii="Arial" w:hAnsi="Arial" w:cs="Arial"/>
          <w:spacing w:val="0"/>
          <w:sz w:val="24"/>
        </w:rPr>
        <w:t xml:space="preserve"> тыс. рублей, на 202</w:t>
      </w:r>
      <w:r w:rsidRPr="00410CE0">
        <w:rPr>
          <w:rFonts w:ascii="Arial" w:hAnsi="Arial" w:cs="Arial"/>
          <w:spacing w:val="0"/>
          <w:sz w:val="24"/>
          <w:lang w:val="ru-RU"/>
        </w:rPr>
        <w:t>4</w:t>
      </w:r>
      <w:r w:rsidRPr="00410CE0">
        <w:rPr>
          <w:rFonts w:ascii="Arial" w:hAnsi="Arial" w:cs="Arial"/>
          <w:spacing w:val="0"/>
          <w:sz w:val="24"/>
        </w:rPr>
        <w:t xml:space="preserve"> год – </w:t>
      </w:r>
      <w:r w:rsidRPr="00410CE0">
        <w:rPr>
          <w:rFonts w:ascii="Arial" w:hAnsi="Arial" w:cs="Arial"/>
          <w:spacing w:val="0"/>
          <w:sz w:val="24"/>
          <w:lang w:val="ru-RU"/>
        </w:rPr>
        <w:t>9252,7</w:t>
      </w:r>
      <w:r w:rsidRPr="00410CE0">
        <w:rPr>
          <w:rFonts w:ascii="Arial" w:hAnsi="Arial" w:cs="Arial"/>
          <w:spacing w:val="0"/>
          <w:sz w:val="24"/>
        </w:rPr>
        <w:t xml:space="preserve"> тыс. рублей;</w:t>
      </w:r>
    </w:p>
    <w:p w:rsidR="00410CE0" w:rsidRPr="00410CE0" w:rsidRDefault="00410CE0" w:rsidP="00410CE0">
      <w:pPr>
        <w:pStyle w:val="a5"/>
        <w:numPr>
          <w:ilvl w:val="0"/>
          <w:numId w:val="3"/>
        </w:numPr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2)  общий объем расходов бюджета  на 20</w:t>
      </w:r>
      <w:r w:rsidRPr="00410CE0">
        <w:rPr>
          <w:rFonts w:ascii="Arial" w:hAnsi="Arial" w:cs="Arial"/>
          <w:spacing w:val="0"/>
          <w:sz w:val="24"/>
          <w:lang w:val="ru-RU"/>
        </w:rPr>
        <w:t>23</w:t>
      </w:r>
      <w:r w:rsidRPr="00410CE0">
        <w:rPr>
          <w:rFonts w:ascii="Arial" w:hAnsi="Arial" w:cs="Arial"/>
          <w:spacing w:val="0"/>
          <w:sz w:val="24"/>
        </w:rPr>
        <w:t xml:space="preserve"> год – </w:t>
      </w:r>
      <w:r w:rsidRPr="00410CE0">
        <w:rPr>
          <w:rFonts w:ascii="Arial" w:hAnsi="Arial" w:cs="Arial"/>
          <w:spacing w:val="0"/>
          <w:sz w:val="24"/>
          <w:lang w:val="ru-RU"/>
        </w:rPr>
        <w:t>8681,7</w:t>
      </w:r>
      <w:r w:rsidRPr="00410CE0">
        <w:rPr>
          <w:rFonts w:ascii="Arial" w:hAnsi="Arial" w:cs="Arial"/>
          <w:spacing w:val="0"/>
          <w:sz w:val="24"/>
        </w:rPr>
        <w:t xml:space="preserve"> тыс. рублей, на 202</w:t>
      </w:r>
      <w:r w:rsidRPr="00410CE0">
        <w:rPr>
          <w:rFonts w:ascii="Arial" w:hAnsi="Arial" w:cs="Arial"/>
          <w:spacing w:val="0"/>
          <w:sz w:val="24"/>
          <w:lang w:val="ru-RU"/>
        </w:rPr>
        <w:t>4</w:t>
      </w:r>
      <w:r w:rsidRPr="00410CE0">
        <w:rPr>
          <w:rFonts w:ascii="Arial" w:hAnsi="Arial" w:cs="Arial"/>
          <w:spacing w:val="0"/>
          <w:sz w:val="24"/>
        </w:rPr>
        <w:t xml:space="preserve"> год – </w:t>
      </w:r>
      <w:r w:rsidRPr="00410CE0">
        <w:rPr>
          <w:rFonts w:ascii="Arial" w:hAnsi="Arial" w:cs="Arial"/>
          <w:spacing w:val="0"/>
          <w:sz w:val="24"/>
          <w:lang w:val="ru-RU"/>
        </w:rPr>
        <w:t>9252,7</w:t>
      </w:r>
      <w:r w:rsidRPr="00410CE0">
        <w:rPr>
          <w:rFonts w:ascii="Arial" w:hAnsi="Arial" w:cs="Arial"/>
          <w:spacing w:val="0"/>
          <w:sz w:val="24"/>
        </w:rPr>
        <w:t xml:space="preserve"> тыс. рублей;</w:t>
      </w:r>
    </w:p>
    <w:p w:rsidR="00410CE0" w:rsidRPr="00410CE0" w:rsidRDefault="00410CE0" w:rsidP="00410CE0">
      <w:pPr>
        <w:pStyle w:val="a5"/>
        <w:numPr>
          <w:ilvl w:val="0"/>
          <w:numId w:val="3"/>
        </w:numPr>
        <w:rPr>
          <w:rFonts w:ascii="Arial" w:hAnsi="Arial" w:cs="Arial"/>
          <w:sz w:val="24"/>
        </w:rPr>
      </w:pPr>
      <w:r w:rsidRPr="00410CE0">
        <w:rPr>
          <w:rFonts w:ascii="Arial" w:hAnsi="Arial" w:cs="Arial"/>
          <w:sz w:val="24"/>
        </w:rPr>
        <w:lastRenderedPageBreak/>
        <w:t xml:space="preserve"> условно утвержденные расходы на 20</w:t>
      </w:r>
      <w:r w:rsidRPr="00410CE0">
        <w:rPr>
          <w:rFonts w:ascii="Arial" w:hAnsi="Arial" w:cs="Arial"/>
          <w:sz w:val="24"/>
          <w:lang w:val="ru-RU"/>
        </w:rPr>
        <w:t>23</w:t>
      </w:r>
      <w:r w:rsidRPr="00410CE0">
        <w:rPr>
          <w:rFonts w:ascii="Arial" w:hAnsi="Arial" w:cs="Arial"/>
          <w:sz w:val="24"/>
        </w:rPr>
        <w:t xml:space="preserve"> год – </w:t>
      </w:r>
      <w:r w:rsidRPr="00410CE0">
        <w:rPr>
          <w:rFonts w:ascii="Arial" w:hAnsi="Arial" w:cs="Arial"/>
          <w:sz w:val="24"/>
          <w:lang w:val="ru-RU"/>
        </w:rPr>
        <w:t>205,5</w:t>
      </w:r>
      <w:r w:rsidRPr="00410CE0">
        <w:rPr>
          <w:rFonts w:ascii="Arial" w:hAnsi="Arial" w:cs="Arial"/>
          <w:sz w:val="24"/>
        </w:rPr>
        <w:t xml:space="preserve"> тыс. рублей, на 202</w:t>
      </w:r>
      <w:r w:rsidRPr="00410CE0">
        <w:rPr>
          <w:rFonts w:ascii="Arial" w:hAnsi="Arial" w:cs="Arial"/>
          <w:sz w:val="24"/>
          <w:lang w:val="ru-RU"/>
        </w:rPr>
        <w:t>4</w:t>
      </w:r>
      <w:r w:rsidRPr="00410CE0">
        <w:rPr>
          <w:rFonts w:ascii="Arial" w:hAnsi="Arial" w:cs="Arial"/>
          <w:sz w:val="24"/>
        </w:rPr>
        <w:t xml:space="preserve"> год – </w:t>
      </w:r>
      <w:r w:rsidRPr="00410CE0">
        <w:rPr>
          <w:rFonts w:ascii="Arial" w:hAnsi="Arial" w:cs="Arial"/>
          <w:sz w:val="24"/>
          <w:lang w:val="ru-RU"/>
        </w:rPr>
        <w:t>417</w:t>
      </w:r>
      <w:r w:rsidRPr="00410CE0">
        <w:rPr>
          <w:rFonts w:ascii="Arial" w:hAnsi="Arial" w:cs="Arial"/>
          <w:sz w:val="24"/>
        </w:rPr>
        <w:t>,0 тыс. рублей;</w:t>
      </w:r>
    </w:p>
    <w:p w:rsidR="00410CE0" w:rsidRPr="00410CE0" w:rsidRDefault="00410CE0" w:rsidP="00410CE0">
      <w:pPr>
        <w:numPr>
          <w:ilvl w:val="0"/>
          <w:numId w:val="3"/>
        </w:num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прогнозируемый дефицит бюджета на 2023 – 2024 годы в сумме 0,0 тыс. рублей;</w:t>
      </w:r>
    </w:p>
    <w:p w:rsidR="00410CE0" w:rsidRPr="00410CE0" w:rsidRDefault="00410CE0" w:rsidP="00410CE0">
      <w:pPr>
        <w:numPr>
          <w:ilvl w:val="0"/>
          <w:numId w:val="3"/>
        </w:num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верхний предел муниципального внутреннего долга на 1 января 2024 и на 1 января 2025 годов  – 0,0 тыс. рублей, в том числе верхний предел долга по муниципальным гарантиям на 2023 и 2024 годы – 0,0 тыс. рублей;</w:t>
      </w:r>
    </w:p>
    <w:p w:rsidR="00410CE0" w:rsidRPr="00410CE0" w:rsidRDefault="00410CE0" w:rsidP="00410CE0">
      <w:pPr>
        <w:numPr>
          <w:ilvl w:val="0"/>
          <w:numId w:val="3"/>
        </w:num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осуществление муниципальных заимствований и предоставление муниципальных гарантий в 2023-20234 годах не планируется;</w:t>
      </w:r>
    </w:p>
    <w:p w:rsidR="00410CE0" w:rsidRPr="00410CE0" w:rsidRDefault="00410CE0" w:rsidP="00410CE0">
      <w:pPr>
        <w:ind w:left="510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7) расходы по обслуживанию долга в 2023 - 2024 годах не планируются,</w:t>
      </w:r>
    </w:p>
    <w:p w:rsidR="00410CE0" w:rsidRPr="00410CE0" w:rsidRDefault="00410CE0" w:rsidP="00410CE0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Предельный объем муниципального долга на 2023 и 20234 годы – 0,0 тыс. рублей.</w:t>
      </w:r>
    </w:p>
    <w:p w:rsidR="00410CE0" w:rsidRPr="00410CE0" w:rsidRDefault="00410CE0" w:rsidP="00410CE0">
      <w:pPr>
        <w:ind w:left="-5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  </w:t>
      </w:r>
    </w:p>
    <w:p w:rsidR="00410CE0" w:rsidRPr="00410CE0" w:rsidRDefault="00410CE0" w:rsidP="00410CE0">
      <w:pPr>
        <w:ind w:firstLine="510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Статья 2. </w:t>
      </w:r>
    </w:p>
    <w:p w:rsidR="00410CE0" w:rsidRPr="00410CE0" w:rsidRDefault="00410CE0" w:rsidP="00410CE0">
      <w:pPr>
        <w:tabs>
          <w:tab w:val="left" w:pos="720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Утвердить источники внутреннего финансирования дефицита бюджета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на 2022 год и на плановый период 2023 и 2024 годов согласно приложению 1 к настоящему решению.</w:t>
      </w:r>
    </w:p>
    <w:p w:rsidR="00410CE0" w:rsidRPr="00410CE0" w:rsidRDefault="00410CE0" w:rsidP="00410CE0">
      <w:pPr>
        <w:tabs>
          <w:tab w:val="left" w:pos="720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</w:t>
      </w:r>
    </w:p>
    <w:p w:rsidR="00410CE0" w:rsidRPr="00410CE0" w:rsidRDefault="00410CE0" w:rsidP="00410CE0">
      <w:p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Статья 3.</w:t>
      </w:r>
    </w:p>
    <w:p w:rsidR="00410CE0" w:rsidRPr="00410CE0" w:rsidRDefault="00410CE0" w:rsidP="00410CE0">
      <w:pPr>
        <w:tabs>
          <w:tab w:val="left" w:pos="720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Установить, что доходы бюджета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Сагарчинского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сельсовета, поступающие в  2022 год и на плановый период 2023 и 2024 годов  формируются за счет налоговых и неналоговых видов доходов в соответствии с нормативами отчислений согласно приложению 2 к настоящему решению.</w:t>
      </w:r>
    </w:p>
    <w:p w:rsidR="00410CE0" w:rsidRPr="00410CE0" w:rsidRDefault="00410CE0" w:rsidP="00410CE0">
      <w:p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   </w:t>
      </w:r>
    </w:p>
    <w:p w:rsidR="00410CE0" w:rsidRPr="00410CE0" w:rsidRDefault="00410CE0" w:rsidP="00410CE0">
      <w:pPr>
        <w:tabs>
          <w:tab w:val="left" w:pos="720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Статья 4.</w:t>
      </w:r>
    </w:p>
    <w:p w:rsidR="00410CE0" w:rsidRPr="00410CE0" w:rsidRDefault="00410CE0" w:rsidP="00410CE0">
      <w:pPr>
        <w:tabs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Утвердить в бюджете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Сагарчинского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сельсовета на 2022 год и на плановый период 2023 и 2024 годов поступления доходов согласно приложению 3 к настоящему решению.</w:t>
      </w:r>
    </w:p>
    <w:p w:rsidR="00410CE0" w:rsidRPr="00410CE0" w:rsidRDefault="00410CE0" w:rsidP="00410CE0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Статья 5.</w:t>
      </w:r>
    </w:p>
    <w:p w:rsidR="00410CE0" w:rsidRPr="00410CE0" w:rsidRDefault="00410CE0" w:rsidP="00410CE0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Утвердить распределение бюджетных ассигнований бюджета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Сагарчинского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сельсовета на 2022 год и на плановый период 2023 и 2024 годов по разделам и подразделам расходов классификации расходов бюджета согласно приложению 4</w:t>
      </w:r>
      <w:r w:rsidRPr="00410CE0">
        <w:rPr>
          <w:rFonts w:ascii="Arial" w:hAnsi="Arial" w:cs="Arial"/>
          <w:color w:val="FF0000"/>
          <w:spacing w:val="0"/>
          <w:sz w:val="24"/>
        </w:rPr>
        <w:t xml:space="preserve"> </w:t>
      </w:r>
      <w:r w:rsidRPr="00410CE0">
        <w:rPr>
          <w:rFonts w:ascii="Arial" w:hAnsi="Arial" w:cs="Arial"/>
          <w:spacing w:val="0"/>
          <w:sz w:val="24"/>
        </w:rPr>
        <w:t>к настоящему решению.</w:t>
      </w:r>
    </w:p>
    <w:p w:rsidR="00410CE0" w:rsidRPr="00410CE0" w:rsidRDefault="00410CE0" w:rsidP="00410CE0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Статья 6.</w:t>
      </w:r>
    </w:p>
    <w:p w:rsidR="00410CE0" w:rsidRPr="00410CE0" w:rsidRDefault="00410CE0" w:rsidP="00410CE0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Утвердить ведомственную структуру расходов бюджета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Сагарчинского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сельсовета на 2022 год и на плановый период 2023 и 2024 годов согласно приложению 5</w:t>
      </w:r>
      <w:r w:rsidRPr="00410CE0">
        <w:rPr>
          <w:rFonts w:ascii="Arial" w:hAnsi="Arial" w:cs="Arial"/>
          <w:color w:val="FF0000"/>
          <w:spacing w:val="0"/>
          <w:sz w:val="24"/>
        </w:rPr>
        <w:t xml:space="preserve"> </w:t>
      </w:r>
      <w:r w:rsidRPr="00410CE0">
        <w:rPr>
          <w:rFonts w:ascii="Arial" w:hAnsi="Arial" w:cs="Arial"/>
          <w:spacing w:val="0"/>
          <w:sz w:val="24"/>
        </w:rPr>
        <w:t xml:space="preserve">к настоящему решению.          </w:t>
      </w:r>
    </w:p>
    <w:p w:rsidR="00410CE0" w:rsidRPr="00410CE0" w:rsidRDefault="00410CE0" w:rsidP="00410CE0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</w:t>
      </w:r>
    </w:p>
    <w:p w:rsidR="00410CE0" w:rsidRPr="00410CE0" w:rsidRDefault="00410CE0" w:rsidP="00410CE0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Статья 7.</w:t>
      </w:r>
    </w:p>
    <w:p w:rsidR="00410CE0" w:rsidRPr="00410CE0" w:rsidRDefault="00410CE0" w:rsidP="00410CE0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 Утвердить распределение бюджетных ассигнований бюджета 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на 2022 год и на плановый период 2023 и 20234 годов по разделам и подразделам, целевым статьям и видам расходов классификации расходов бюджета согласно приложению 6</w:t>
      </w:r>
      <w:r w:rsidRPr="00410CE0">
        <w:rPr>
          <w:rFonts w:ascii="Arial" w:hAnsi="Arial" w:cs="Arial"/>
          <w:color w:val="FF0000"/>
          <w:spacing w:val="0"/>
          <w:sz w:val="24"/>
        </w:rPr>
        <w:t xml:space="preserve"> </w:t>
      </w:r>
      <w:r w:rsidRPr="00410CE0">
        <w:rPr>
          <w:rFonts w:ascii="Arial" w:hAnsi="Arial" w:cs="Arial"/>
          <w:spacing w:val="0"/>
          <w:sz w:val="24"/>
        </w:rPr>
        <w:t>к настоящему решению.</w:t>
      </w:r>
    </w:p>
    <w:p w:rsidR="00410CE0" w:rsidRPr="00410CE0" w:rsidRDefault="00410CE0" w:rsidP="00410CE0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  Статья 8.</w:t>
      </w:r>
    </w:p>
    <w:p w:rsidR="00410CE0" w:rsidRPr="00410CE0" w:rsidRDefault="00410CE0" w:rsidP="00410CE0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 Утвердить распределение бюджетных ассигнований бюджета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на 2022 год и на плановый период 2023-2024 годов  по целевым статьям (муниципальным программам муниципального образования 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и </w:t>
      </w:r>
      <w:proofErr w:type="spellStart"/>
      <w:r w:rsidRPr="00410CE0">
        <w:rPr>
          <w:rFonts w:ascii="Arial" w:hAnsi="Arial" w:cs="Arial"/>
          <w:spacing w:val="0"/>
          <w:sz w:val="24"/>
        </w:rPr>
        <w:t>непрограммным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направлениям деятельности), разделам, подразделам, группам и подгруппам видов расходов классификации расходов бюджета, согласно приложению 7</w:t>
      </w:r>
      <w:r w:rsidRPr="00410CE0">
        <w:rPr>
          <w:rFonts w:ascii="Arial" w:hAnsi="Arial" w:cs="Arial"/>
          <w:color w:val="FF0000"/>
          <w:spacing w:val="0"/>
          <w:sz w:val="24"/>
        </w:rPr>
        <w:t xml:space="preserve"> </w:t>
      </w:r>
      <w:r w:rsidRPr="00410CE0">
        <w:rPr>
          <w:rFonts w:ascii="Arial" w:hAnsi="Arial" w:cs="Arial"/>
          <w:spacing w:val="0"/>
          <w:sz w:val="24"/>
        </w:rPr>
        <w:t>к настоящему решению.</w:t>
      </w:r>
    </w:p>
    <w:p w:rsidR="00410CE0" w:rsidRPr="00410CE0" w:rsidRDefault="00410CE0" w:rsidP="00410CE0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lastRenderedPageBreak/>
        <w:t xml:space="preserve">           Утвердить основные параметры первоочередных расходов бюджета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на 2021 год, согласно приложению 8 к настоящему решению. Фонд оплаты труда с начислениями на 2022 год составляет 2078,0 тыс. рублей; расходы на оплату коммунальных услуг – 600,0 тыс. рублей.</w:t>
      </w:r>
    </w:p>
    <w:p w:rsidR="00410CE0" w:rsidRPr="00410CE0" w:rsidRDefault="00410CE0" w:rsidP="00410CE0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</w:p>
    <w:p w:rsidR="00410CE0" w:rsidRPr="00410CE0" w:rsidRDefault="00410CE0" w:rsidP="00410CE0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  Статья 9.</w:t>
      </w:r>
    </w:p>
    <w:p w:rsidR="00410CE0" w:rsidRPr="00410CE0" w:rsidRDefault="00410CE0" w:rsidP="00410CE0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napToGrid w:val="0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 Утвердить объём с</w:t>
      </w:r>
      <w:r w:rsidRPr="00410CE0">
        <w:rPr>
          <w:rFonts w:ascii="Arial" w:hAnsi="Arial" w:cs="Arial"/>
          <w:snapToGrid w:val="0"/>
          <w:spacing w:val="0"/>
          <w:sz w:val="24"/>
        </w:rPr>
        <w:t xml:space="preserve">редств, передаваемых бюджету муниципального образования </w:t>
      </w:r>
      <w:proofErr w:type="spellStart"/>
      <w:r w:rsidRPr="00410CE0">
        <w:rPr>
          <w:rFonts w:ascii="Arial" w:hAnsi="Arial" w:cs="Arial"/>
          <w:snapToGrid w:val="0"/>
          <w:spacing w:val="0"/>
          <w:sz w:val="24"/>
        </w:rPr>
        <w:t>Акбулакский</w:t>
      </w:r>
      <w:proofErr w:type="spellEnd"/>
      <w:r w:rsidRPr="00410CE0">
        <w:rPr>
          <w:rFonts w:ascii="Arial" w:hAnsi="Arial" w:cs="Arial"/>
          <w:snapToGrid w:val="0"/>
          <w:spacing w:val="0"/>
          <w:sz w:val="24"/>
        </w:rPr>
        <w:t xml:space="preserve"> район из бюджета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napToGrid w:val="0"/>
          <w:spacing w:val="0"/>
          <w:sz w:val="24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соглашениями:</w:t>
      </w:r>
    </w:p>
    <w:p w:rsidR="00410CE0" w:rsidRPr="00410CE0" w:rsidRDefault="00410CE0" w:rsidP="00410CE0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napToGrid w:val="0"/>
          <w:spacing w:val="0"/>
          <w:sz w:val="24"/>
        </w:rPr>
      </w:pPr>
      <w:r w:rsidRPr="00410CE0">
        <w:rPr>
          <w:rFonts w:ascii="Arial" w:hAnsi="Arial" w:cs="Arial"/>
          <w:snapToGrid w:val="0"/>
          <w:spacing w:val="0"/>
          <w:sz w:val="24"/>
        </w:rPr>
        <w:t xml:space="preserve">1) на осуществление части полномочий по созданию условий для организации досуга и обеспечения жителей поселения услугами организации культуры </w:t>
      </w:r>
      <w:r w:rsidRPr="00410CE0">
        <w:rPr>
          <w:rFonts w:ascii="Arial" w:hAnsi="Arial" w:cs="Arial"/>
          <w:spacing w:val="0"/>
          <w:sz w:val="24"/>
        </w:rPr>
        <w:t>на 2022 год и на плановый период 2023 и 2024 годов</w:t>
      </w:r>
      <w:r w:rsidRPr="00410CE0">
        <w:rPr>
          <w:rFonts w:ascii="Arial" w:hAnsi="Arial" w:cs="Arial"/>
          <w:snapToGrid w:val="0"/>
          <w:spacing w:val="0"/>
          <w:sz w:val="24"/>
        </w:rPr>
        <w:t xml:space="preserve"> в размере 960,0 тыс. рублей</w:t>
      </w:r>
    </w:p>
    <w:p w:rsidR="00410CE0" w:rsidRPr="00410CE0" w:rsidRDefault="00410CE0" w:rsidP="00410CE0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napToGrid w:val="0"/>
          <w:spacing w:val="0"/>
          <w:sz w:val="24"/>
        </w:rPr>
      </w:pPr>
      <w:r w:rsidRPr="00410CE0">
        <w:rPr>
          <w:rFonts w:ascii="Arial" w:hAnsi="Arial" w:cs="Arial"/>
          <w:snapToGrid w:val="0"/>
          <w:spacing w:val="0"/>
          <w:sz w:val="24"/>
        </w:rPr>
        <w:t xml:space="preserve">2) 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поселений </w:t>
      </w:r>
      <w:r w:rsidRPr="00410CE0">
        <w:rPr>
          <w:rFonts w:ascii="Arial" w:hAnsi="Arial" w:cs="Arial"/>
          <w:spacing w:val="0"/>
          <w:sz w:val="24"/>
        </w:rPr>
        <w:t>на 2022 год и на плановый период 2023 и 2024 годов</w:t>
      </w:r>
      <w:r w:rsidRPr="00410CE0">
        <w:rPr>
          <w:rFonts w:ascii="Arial" w:hAnsi="Arial" w:cs="Arial"/>
          <w:snapToGrid w:val="0"/>
          <w:spacing w:val="0"/>
          <w:sz w:val="24"/>
        </w:rPr>
        <w:t xml:space="preserve"> в размере 259,3 тыс. рублей; </w:t>
      </w:r>
    </w:p>
    <w:p w:rsidR="00410CE0" w:rsidRPr="00410CE0" w:rsidRDefault="00410CE0" w:rsidP="00410CE0">
      <w:pPr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               </w:t>
      </w:r>
    </w:p>
    <w:p w:rsidR="00410CE0" w:rsidRPr="00410CE0" w:rsidRDefault="00410CE0" w:rsidP="00410CE0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napToGrid w:val="0"/>
          <w:spacing w:val="0"/>
          <w:sz w:val="24"/>
        </w:rPr>
      </w:pPr>
      <w:r w:rsidRPr="00410CE0">
        <w:rPr>
          <w:rFonts w:ascii="Arial" w:hAnsi="Arial" w:cs="Arial"/>
          <w:snapToGrid w:val="0"/>
          <w:spacing w:val="0"/>
          <w:sz w:val="24"/>
        </w:rPr>
        <w:t xml:space="preserve">            Статья 10.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napToGrid w:val="0"/>
          <w:spacing w:val="0"/>
          <w:sz w:val="24"/>
        </w:rPr>
        <w:t xml:space="preserve">Утвердить объем дорожного фонда муниципального образования </w:t>
      </w:r>
      <w:proofErr w:type="spellStart"/>
      <w:r w:rsidRPr="00410CE0">
        <w:rPr>
          <w:rFonts w:ascii="Arial" w:hAnsi="Arial" w:cs="Arial"/>
          <w:snapToGrid w:val="0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napToGrid w:val="0"/>
          <w:spacing w:val="0"/>
          <w:sz w:val="24"/>
        </w:rPr>
        <w:t xml:space="preserve"> сельсовет на 2022 год в сумме 894,0 тыс. рублей; на 2023 год в сумме 915,6 тыс. рублей; на 2024 год в сумме 834,9 тыс. рублей.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Статья 11.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Утвердить субсидии, предоставляемые некоммерческим организациям, выделяемые из бюджета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сельсовет: - субсидии на возмещение затрат, по выполнению первичных мер пожарной безопасности на 2022 год в размере 450,0 тыс. рублей</w:t>
      </w:r>
      <w:proofErr w:type="gramStart"/>
      <w:r w:rsidRPr="00410CE0">
        <w:rPr>
          <w:rFonts w:ascii="Arial" w:hAnsi="Arial" w:cs="Arial"/>
          <w:spacing w:val="0"/>
          <w:sz w:val="24"/>
        </w:rPr>
        <w:t xml:space="preserve">., </w:t>
      </w:r>
      <w:proofErr w:type="gramEnd"/>
      <w:r w:rsidRPr="00410CE0">
        <w:rPr>
          <w:rFonts w:ascii="Arial" w:hAnsi="Arial" w:cs="Arial"/>
          <w:spacing w:val="0"/>
          <w:sz w:val="24"/>
        </w:rPr>
        <w:t xml:space="preserve">на 2023 год в размере 450,0 тыс. рублей.,  на 2024 год в размере 450,0 тыс. рублей 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Статья 12. </w:t>
      </w:r>
    </w:p>
    <w:p w:rsidR="00410CE0" w:rsidRPr="00410CE0" w:rsidRDefault="00410CE0" w:rsidP="00410CE0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        - Установить следующие дополнительные основания для внесения изменений в сводную бюджетную роспись бюджета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без внесения изменений в настоящее решение:</w:t>
      </w:r>
    </w:p>
    <w:p w:rsidR="00410CE0" w:rsidRPr="00410CE0" w:rsidRDefault="00410CE0" w:rsidP="00410CE0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- перераспределение бюджетных ассигнований, предусмотренных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410CE0" w:rsidRPr="00410CE0" w:rsidRDefault="00410CE0" w:rsidP="00410CE0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</w:rPr>
      </w:pPr>
      <w:proofErr w:type="gramStart"/>
      <w:r w:rsidRPr="00410CE0">
        <w:rPr>
          <w:rFonts w:ascii="Arial" w:hAnsi="Arial" w:cs="Arial"/>
          <w:spacing w:val="0"/>
          <w:sz w:val="24"/>
        </w:rPr>
        <w:t xml:space="preserve">- перераспределение бюджетных ассигнований, предусмотренных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по разделам, подразделам, целевым статьям и видам расходов в целях обеспечения условий </w:t>
      </w:r>
      <w:proofErr w:type="spellStart"/>
      <w:r w:rsidRPr="00410CE0">
        <w:rPr>
          <w:rFonts w:ascii="Arial" w:hAnsi="Arial" w:cs="Arial"/>
          <w:spacing w:val="0"/>
          <w:sz w:val="24"/>
        </w:rPr>
        <w:t>софинансирования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получения средств из других бюджетов бюджетной системы Российской Федерации;</w:t>
      </w:r>
      <w:proofErr w:type="gramEnd"/>
    </w:p>
    <w:p w:rsidR="00410CE0" w:rsidRPr="00410CE0" w:rsidRDefault="00410CE0" w:rsidP="00410CE0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- перераспределение бюджетных ассигнований по разделам, подразделам, целевым статьям и видам расходов бюджета в целях исполнения обязательств местного бюджета.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Статья 13.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Настоящее решение обнародовать на территории муниципального образования </w:t>
      </w: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 установленным порядком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Статья 14.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proofErr w:type="gramStart"/>
      <w:r w:rsidRPr="00410CE0">
        <w:rPr>
          <w:rFonts w:ascii="Arial" w:hAnsi="Arial" w:cs="Arial"/>
          <w:spacing w:val="0"/>
          <w:sz w:val="24"/>
        </w:rPr>
        <w:lastRenderedPageBreak/>
        <w:t>Контроль за</w:t>
      </w:r>
      <w:proofErr w:type="gramEnd"/>
      <w:r w:rsidRPr="00410CE0">
        <w:rPr>
          <w:rFonts w:ascii="Arial" w:hAnsi="Arial" w:cs="Arial"/>
          <w:spacing w:val="0"/>
          <w:sz w:val="24"/>
        </w:rPr>
        <w:t xml:space="preserve"> исполнением настоящего решения возложить на постоянную комиссию «По строительству, торговле, экономике, бюджету и собственности».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Статья 15.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>Настоящее решение вступает в силу с 1 января 2022 года.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410CE0">
        <w:rPr>
          <w:rFonts w:ascii="Arial" w:hAnsi="Arial" w:cs="Arial"/>
          <w:spacing w:val="0"/>
          <w:sz w:val="24"/>
        </w:rPr>
        <w:t xml:space="preserve"> </w:t>
      </w:r>
    </w:p>
    <w:p w:rsidR="00410CE0" w:rsidRPr="00410CE0" w:rsidRDefault="00410CE0" w:rsidP="00410CE0">
      <w:pPr>
        <w:ind w:left="-57" w:firstLine="777"/>
        <w:jc w:val="both"/>
        <w:rPr>
          <w:rFonts w:ascii="Arial" w:hAnsi="Arial" w:cs="Arial"/>
          <w:spacing w:val="0"/>
          <w:sz w:val="24"/>
        </w:rPr>
      </w:pPr>
    </w:p>
    <w:p w:rsidR="00410CE0" w:rsidRPr="00410CE0" w:rsidRDefault="00410CE0" w:rsidP="00410CE0">
      <w:pPr>
        <w:pStyle w:val="a3"/>
        <w:spacing w:after="0"/>
        <w:contextualSpacing/>
        <w:jc w:val="both"/>
        <w:rPr>
          <w:rFonts w:ascii="Arial" w:hAnsi="Arial" w:cs="Arial"/>
          <w:lang w:val="ru-RU"/>
        </w:rPr>
      </w:pPr>
      <w:r w:rsidRPr="00410CE0">
        <w:rPr>
          <w:rFonts w:ascii="Arial" w:hAnsi="Arial" w:cs="Arial"/>
          <w:lang w:val="ru-RU"/>
        </w:rPr>
        <w:t xml:space="preserve">Председатель Совета депутатов                                            С.П. </w:t>
      </w:r>
      <w:proofErr w:type="spellStart"/>
      <w:r w:rsidRPr="00410CE0">
        <w:rPr>
          <w:rFonts w:ascii="Arial" w:hAnsi="Arial" w:cs="Arial"/>
          <w:lang w:val="ru-RU"/>
        </w:rPr>
        <w:t>Полторабатько</w:t>
      </w:r>
      <w:proofErr w:type="spellEnd"/>
    </w:p>
    <w:p w:rsidR="00410CE0" w:rsidRPr="00410CE0" w:rsidRDefault="00410CE0" w:rsidP="00410CE0">
      <w:pPr>
        <w:pStyle w:val="a3"/>
        <w:spacing w:after="0"/>
        <w:contextualSpacing/>
        <w:jc w:val="both"/>
        <w:rPr>
          <w:rFonts w:ascii="Arial" w:hAnsi="Arial" w:cs="Arial"/>
          <w:b/>
          <w:lang w:val="ru-RU"/>
        </w:rPr>
      </w:pPr>
      <w:proofErr w:type="spellStart"/>
      <w:r w:rsidRPr="00410CE0">
        <w:rPr>
          <w:rFonts w:ascii="Arial" w:hAnsi="Arial" w:cs="Arial"/>
          <w:lang w:val="ru-RU"/>
        </w:rPr>
        <w:t>Сагарчинский</w:t>
      </w:r>
      <w:proofErr w:type="spellEnd"/>
      <w:r w:rsidRPr="00410CE0">
        <w:rPr>
          <w:rFonts w:ascii="Arial" w:hAnsi="Arial" w:cs="Arial"/>
          <w:lang w:val="ru-RU"/>
        </w:rPr>
        <w:t xml:space="preserve"> сельсовет                                                              </w:t>
      </w:r>
    </w:p>
    <w:p w:rsidR="00410CE0" w:rsidRPr="00410CE0" w:rsidRDefault="00410CE0" w:rsidP="00410CE0">
      <w:pPr>
        <w:jc w:val="both"/>
        <w:rPr>
          <w:rFonts w:ascii="Arial" w:hAnsi="Arial" w:cs="Arial"/>
          <w:sz w:val="24"/>
        </w:rPr>
      </w:pPr>
    </w:p>
    <w:p w:rsidR="00410CE0" w:rsidRPr="00410CE0" w:rsidRDefault="00410CE0" w:rsidP="00410CE0">
      <w:pPr>
        <w:jc w:val="both"/>
        <w:rPr>
          <w:rFonts w:ascii="Arial" w:hAnsi="Arial" w:cs="Arial"/>
          <w:sz w:val="24"/>
        </w:rPr>
      </w:pPr>
    </w:p>
    <w:p w:rsidR="00410CE0" w:rsidRPr="00410CE0" w:rsidRDefault="00410CE0" w:rsidP="00410CE0">
      <w:pPr>
        <w:pStyle w:val="a5"/>
        <w:ind w:firstLine="0"/>
        <w:outlineLvl w:val="0"/>
        <w:rPr>
          <w:rFonts w:ascii="Arial" w:hAnsi="Arial" w:cs="Arial"/>
          <w:spacing w:val="0"/>
          <w:sz w:val="24"/>
          <w:lang w:val="ru-RU"/>
        </w:rPr>
      </w:pPr>
      <w:r w:rsidRPr="00410CE0">
        <w:rPr>
          <w:rFonts w:ascii="Arial" w:hAnsi="Arial" w:cs="Arial"/>
          <w:spacing w:val="0"/>
          <w:sz w:val="24"/>
        </w:rPr>
        <w:t xml:space="preserve">Глава муниципального образования                                      </w:t>
      </w:r>
      <w:r>
        <w:rPr>
          <w:rFonts w:ascii="Arial" w:hAnsi="Arial" w:cs="Arial"/>
          <w:spacing w:val="0"/>
          <w:sz w:val="24"/>
          <w:lang w:val="ru-RU"/>
        </w:rPr>
        <w:t xml:space="preserve"> </w:t>
      </w:r>
      <w:r w:rsidRPr="00410CE0">
        <w:rPr>
          <w:rFonts w:ascii="Arial" w:hAnsi="Arial" w:cs="Arial"/>
          <w:spacing w:val="0"/>
          <w:sz w:val="24"/>
          <w:lang w:val="ru-RU"/>
        </w:rPr>
        <w:t>А</w:t>
      </w:r>
      <w:r w:rsidRPr="00410CE0">
        <w:rPr>
          <w:rFonts w:ascii="Arial" w:hAnsi="Arial" w:cs="Arial"/>
          <w:spacing w:val="0"/>
          <w:sz w:val="24"/>
        </w:rPr>
        <w:t>.</w:t>
      </w:r>
      <w:r w:rsidRPr="00410CE0">
        <w:rPr>
          <w:rFonts w:ascii="Arial" w:hAnsi="Arial" w:cs="Arial"/>
          <w:spacing w:val="0"/>
          <w:sz w:val="24"/>
          <w:lang w:val="ru-RU"/>
        </w:rPr>
        <w:t>В</w:t>
      </w:r>
      <w:r w:rsidRPr="00410CE0">
        <w:rPr>
          <w:rFonts w:ascii="Arial" w:hAnsi="Arial" w:cs="Arial"/>
          <w:spacing w:val="0"/>
          <w:sz w:val="24"/>
        </w:rPr>
        <w:t xml:space="preserve">. </w:t>
      </w:r>
      <w:r w:rsidRPr="00410CE0">
        <w:rPr>
          <w:rFonts w:ascii="Arial" w:hAnsi="Arial" w:cs="Arial"/>
          <w:spacing w:val="0"/>
          <w:sz w:val="24"/>
          <w:lang w:val="ru-RU"/>
        </w:rPr>
        <w:t>Петров</w:t>
      </w:r>
    </w:p>
    <w:p w:rsidR="00410CE0" w:rsidRPr="00410CE0" w:rsidRDefault="00410CE0" w:rsidP="00410CE0">
      <w:pPr>
        <w:pStyle w:val="a5"/>
        <w:ind w:firstLine="0"/>
        <w:outlineLvl w:val="0"/>
        <w:rPr>
          <w:rFonts w:ascii="Arial" w:hAnsi="Arial" w:cs="Arial"/>
          <w:spacing w:val="0"/>
          <w:sz w:val="24"/>
        </w:rPr>
      </w:pPr>
      <w:proofErr w:type="spellStart"/>
      <w:r w:rsidRPr="00410CE0">
        <w:rPr>
          <w:rFonts w:ascii="Arial" w:hAnsi="Arial" w:cs="Arial"/>
          <w:spacing w:val="0"/>
          <w:sz w:val="24"/>
        </w:rPr>
        <w:t>Сагарчинский</w:t>
      </w:r>
      <w:proofErr w:type="spellEnd"/>
      <w:r w:rsidRPr="00410CE0">
        <w:rPr>
          <w:rFonts w:ascii="Arial" w:hAnsi="Arial" w:cs="Arial"/>
          <w:spacing w:val="0"/>
          <w:sz w:val="24"/>
        </w:rPr>
        <w:t xml:space="preserve"> сельсовет</w:t>
      </w:r>
    </w:p>
    <w:p w:rsidR="00410CE0" w:rsidRPr="00410CE0" w:rsidRDefault="00410CE0" w:rsidP="00410CE0">
      <w:pPr>
        <w:jc w:val="both"/>
        <w:rPr>
          <w:rFonts w:ascii="Arial" w:hAnsi="Arial" w:cs="Arial"/>
          <w:sz w:val="24"/>
        </w:rPr>
      </w:pPr>
    </w:p>
    <w:p w:rsidR="00FF6D45" w:rsidRPr="00410CE0" w:rsidRDefault="00FF6D45">
      <w:pPr>
        <w:rPr>
          <w:rFonts w:ascii="Arial" w:hAnsi="Arial" w:cs="Arial"/>
          <w:sz w:val="24"/>
        </w:rPr>
      </w:pPr>
    </w:p>
    <w:p w:rsidR="00410CE0" w:rsidRPr="00410CE0" w:rsidRDefault="00410CE0">
      <w:pPr>
        <w:rPr>
          <w:rFonts w:ascii="Arial" w:hAnsi="Arial" w:cs="Arial"/>
          <w:sz w:val="24"/>
        </w:rPr>
      </w:pPr>
    </w:p>
    <w:p w:rsidR="00410CE0" w:rsidRPr="00410CE0" w:rsidRDefault="00410CE0">
      <w:pPr>
        <w:rPr>
          <w:rFonts w:ascii="Arial" w:hAnsi="Arial" w:cs="Arial"/>
          <w:sz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1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 xml:space="preserve">        к решению Совета депутатов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</w:t>
      </w:r>
    </w:p>
    <w:p w:rsid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Pr="00410CE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410CE0">
        <w:rPr>
          <w:rFonts w:ascii="Arial" w:hAnsi="Arial" w:cs="Arial"/>
          <w:sz w:val="24"/>
          <w:szCs w:val="24"/>
        </w:rPr>
        <w:t xml:space="preserve">23.12.2021г. №61  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</w:t>
      </w:r>
    </w:p>
    <w:p w:rsidR="00410CE0" w:rsidRPr="00410CE0" w:rsidRDefault="00410CE0" w:rsidP="00410CE0">
      <w:pPr>
        <w:pStyle w:val="a5"/>
        <w:ind w:firstLine="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ru-RU"/>
        </w:rPr>
        <w:t>И</w:t>
      </w:r>
      <w:proofErr w:type="spellStart"/>
      <w:r w:rsidRPr="00410CE0">
        <w:rPr>
          <w:rFonts w:ascii="Arial" w:hAnsi="Arial" w:cs="Arial"/>
          <w:b/>
          <w:sz w:val="24"/>
        </w:rPr>
        <w:t>сточники</w:t>
      </w:r>
      <w:proofErr w:type="spellEnd"/>
      <w:r w:rsidRPr="00410CE0">
        <w:rPr>
          <w:rFonts w:ascii="Arial" w:hAnsi="Arial" w:cs="Arial"/>
          <w:b/>
          <w:sz w:val="24"/>
        </w:rPr>
        <w:t xml:space="preserve"> внутреннего финансирования</w:t>
      </w:r>
    </w:p>
    <w:p w:rsidR="00410CE0" w:rsidRPr="00410CE0" w:rsidRDefault="00410CE0" w:rsidP="00410CE0">
      <w:pPr>
        <w:jc w:val="center"/>
        <w:rPr>
          <w:rFonts w:ascii="Arial" w:hAnsi="Arial" w:cs="Arial"/>
          <w:sz w:val="24"/>
        </w:rPr>
      </w:pPr>
      <w:r w:rsidRPr="00410CE0">
        <w:rPr>
          <w:rFonts w:ascii="Arial" w:hAnsi="Arial" w:cs="Arial"/>
          <w:b/>
          <w:sz w:val="24"/>
        </w:rPr>
        <w:t xml:space="preserve">дефицита местного бюджета  на 2022 год и на плановый период 2023 и 2024 годов.  </w:t>
      </w:r>
      <w:r w:rsidRPr="00410CE0">
        <w:rPr>
          <w:rFonts w:ascii="Arial" w:hAnsi="Arial" w:cs="Arial"/>
          <w:sz w:val="24"/>
        </w:rPr>
        <w:t xml:space="preserve">                                                                                                  </w:t>
      </w:r>
    </w:p>
    <w:p w:rsidR="00410CE0" w:rsidRDefault="00410CE0" w:rsidP="00410CE0">
      <w:pPr>
        <w:rPr>
          <w:rFonts w:ascii="Arial" w:hAnsi="Arial" w:cs="Arial"/>
          <w:sz w:val="24"/>
        </w:rPr>
      </w:pPr>
      <w:r w:rsidRPr="00410CE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</w:t>
      </w:r>
    </w:p>
    <w:p w:rsidR="00410CE0" w:rsidRPr="00410CE0" w:rsidRDefault="00410CE0" w:rsidP="00410C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</w:t>
      </w:r>
      <w:r w:rsidRPr="00410CE0">
        <w:rPr>
          <w:rFonts w:ascii="Arial" w:hAnsi="Arial" w:cs="Arial"/>
          <w:sz w:val="24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537"/>
        <w:gridCol w:w="1134"/>
        <w:gridCol w:w="1134"/>
        <w:gridCol w:w="1276"/>
      </w:tblGrid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0000 500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-8417,3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-8681,7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-9252,7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-8417,3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-8681,7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-9252,7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-8417,3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-8681,7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-9252,7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муниципальных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-8417,3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-8681,7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-9252,7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8417,3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8417,3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8417,3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8417,3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  <w:tr w:rsidR="00410CE0" w:rsidRPr="00410CE0" w:rsidTr="00410C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 xml:space="preserve">        к решению Совета депутатов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</w:t>
      </w:r>
    </w:p>
    <w:p w:rsid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Pr="00410CE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410CE0">
        <w:rPr>
          <w:rFonts w:ascii="Arial" w:hAnsi="Arial" w:cs="Arial"/>
          <w:sz w:val="24"/>
          <w:szCs w:val="24"/>
        </w:rPr>
        <w:t xml:space="preserve">23.12.2021г. №61  </w:t>
      </w:r>
    </w:p>
    <w:p w:rsid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410CE0" w:rsidRPr="00410CE0" w:rsidRDefault="00410CE0" w:rsidP="00410CE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410CE0">
        <w:rPr>
          <w:rFonts w:ascii="Arial" w:hAnsi="Arial" w:cs="Arial"/>
          <w:b/>
          <w:sz w:val="24"/>
          <w:szCs w:val="24"/>
        </w:rPr>
        <w:t>НОРМАТИВЫ  ОТЧИСЛЕНИЙ ДОХОДОВ В МЕСТНЫЙ БЮДЖЕТ</w:t>
      </w:r>
    </w:p>
    <w:p w:rsidR="00410CE0" w:rsidRPr="00410CE0" w:rsidRDefault="00410CE0" w:rsidP="00410CE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410CE0">
        <w:rPr>
          <w:rFonts w:ascii="Arial" w:hAnsi="Arial" w:cs="Arial"/>
          <w:b/>
          <w:sz w:val="24"/>
          <w:szCs w:val="24"/>
        </w:rPr>
        <w:t>НА 2022 ГОД И ПЛАНОВЫЙ ПЕРИОД 2023</w:t>
      </w:r>
      <w:proofErr w:type="gramStart"/>
      <w:r w:rsidRPr="00410CE0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410CE0">
        <w:rPr>
          <w:rFonts w:ascii="Arial" w:hAnsi="Arial" w:cs="Arial"/>
          <w:b/>
          <w:sz w:val="24"/>
          <w:szCs w:val="24"/>
        </w:rPr>
        <w:t xml:space="preserve"> 2024 ГОДОВ</w:t>
      </w:r>
    </w:p>
    <w:p w:rsidR="00410CE0" w:rsidRPr="00410CE0" w:rsidRDefault="00410CE0" w:rsidP="00410CE0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10CE0">
        <w:rPr>
          <w:rFonts w:ascii="Arial" w:hAnsi="Arial" w:cs="Arial"/>
          <w:sz w:val="24"/>
          <w:szCs w:val="24"/>
        </w:rPr>
        <w:t>Таблица 1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9667"/>
        <w:gridCol w:w="2552"/>
      </w:tblGrid>
      <w:tr w:rsidR="00410CE0" w:rsidRPr="00410CE0" w:rsidTr="00410CE0"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667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2552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</w:tr>
    </w:tbl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811"/>
        <w:gridCol w:w="1276"/>
      </w:tblGrid>
      <w:tr w:rsidR="00410CE0" w:rsidRPr="00410CE0" w:rsidTr="000C782D">
        <w:trPr>
          <w:trHeight w:val="165"/>
          <w:tblHeader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        </w:t>
            </w:r>
            <w:r w:rsidRPr="00410CE0">
              <w:rPr>
                <w:rFonts w:ascii="Arial" w:hAnsi="Arial" w:cs="Arial"/>
                <w:caps/>
                <w:sz w:val="24"/>
                <w:szCs w:val="24"/>
              </w:rPr>
              <w:t>В части налогов на прибыль, доходы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1 03 02232 01 0000 110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1 03 02242 01 0000 110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  <w:proofErr w:type="gramEnd"/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федеральным и региональным законодательством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1 03 02252 01 0000 110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1 03 02262 01 0000 110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caps/>
                <w:sz w:val="24"/>
                <w:szCs w:val="24"/>
              </w:rPr>
              <w:t>В части налогов на совокупный доход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caps/>
                <w:sz w:val="24"/>
                <w:szCs w:val="24"/>
              </w:rPr>
              <w:t>В части государственной пошлины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caps/>
                <w:sz w:val="24"/>
                <w:szCs w:val="24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1 11 05026 10 0000 120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50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1 11 05093 10 0000 120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1 11 05093 10 0000 120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1 11 05314 10 0000 120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1 11 05325 10 0000 120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1 11 05326 10 0000 120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</w:t>
            </w:r>
            <w:r w:rsidRPr="00410C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1 11 07015 10 0000 120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имущества</w:t>
            </w:r>
            <w:proofErr w:type="gramEnd"/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1 12 04051 10 0000 120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1 12 04052 10 0000 120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1 13 01076 10 0000 130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1 13 01540 10 0000 130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1 13 02065 10 0000 130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pacing w:val="-3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1 14 02058 10 0000 410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276" w:type="dxa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1 14 03050 10 0000 410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Средства от распоряжения и реализации выморочного и иного имущества, обращенного в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1 14 04050 10 0000 420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1 14 06045 10 0000 430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1 14 06325 10 0000 430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1 14 06326 10 0000 430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1 14 07030 10 0000 410</w:t>
            </w: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1 14 13060 10 0000 410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Доходы от приватизации имущества, находящегося в собственности сельских поселений, в части приватизации нефинансовых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активов имущества казны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1 14 14040 10 0000 410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1 14 14040 10 0000 440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1 16 07030 10 0000 140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1 16 07040 10 0000 140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1 16 09040 10 0000 140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Прочее возмещение ущерба, причиненного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1 16 10061 10 0000 140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10CE0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1 16 10062 10 0000 140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В ЧАСТИ ПРОЧИХ НЕНАЛОГОВЫХ ДОХОДОВ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 xml:space="preserve">Невыясненные поступления, зачисляемые в </w:t>
            </w: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              </w:t>
            </w: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1 17 02020 10 0000 180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1 17 14030 10 0000 150</w:t>
            </w:r>
          </w:p>
        </w:tc>
        <w:tc>
          <w:tcPr>
            <w:tcW w:w="5811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2 02 15001 10 0000 150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Дотации бюджетам </w:t>
            </w:r>
            <w:r w:rsidRPr="00410CE0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2 02 15002 10 0000 150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2 02 29999 10 9000 150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Субвенции бюджетам </w:t>
            </w:r>
            <w:r w:rsidRPr="00410CE0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Субвенции бюджетам </w:t>
            </w:r>
            <w:r w:rsidRPr="00410CE0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2 02 29999 10 0000 151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              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</w:t>
            </w: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999</w:t>
            </w: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 ЧАСТИ ПРОЧИХ БЕЗВОЗМЕЗДНЫХ ПОСТУПЛЕНИЙ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2 07 50030 05 0000 180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В ЧАСТИ ДОХОДОВ БЮДЖЕТОВ СУБЪЕКТОВ РОССИЙСКОЙ ФЕДЕРАЦИИ ОТ ВОЗВРАТА БЮДЖЕТАМИ БЮДЖЕТНОЙ СИСТЕМЫ РОССИЙСКОЙ ФЕДЕРАЦИИ И ОРГАНИЗАЦИЯМИ ОСТАТКОВ </w:t>
            </w: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СУБ-СИДИЙ</w:t>
            </w:r>
            <w:proofErr w:type="gramEnd"/>
            <w:r w:rsidRPr="00410CE0">
              <w:rPr>
                <w:rFonts w:ascii="Arial" w:hAnsi="Arial" w:cs="Arial"/>
                <w:sz w:val="24"/>
                <w:szCs w:val="24"/>
              </w:rPr>
              <w:t>, СУБВЕНЦИЙ И ИНЫХ МЕЖБЮДЖЕТНЫХ ТРАНСФЕРТОВ, ИМЕЮЩИХ ЦЕЛЕВОЕ НАЗНАЧЕНИЕ, ПРОШЛЫХ ЛЕТ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2 18 60020 10 0000 150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0C782D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 xml:space="preserve">        к решению Совета депутатов</w:t>
      </w: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</w:t>
      </w:r>
    </w:p>
    <w:p w:rsidR="000C782D" w:rsidRDefault="000C782D" w:rsidP="000C782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Pr="00410CE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410CE0">
        <w:rPr>
          <w:rFonts w:ascii="Arial" w:hAnsi="Arial" w:cs="Arial"/>
          <w:sz w:val="24"/>
          <w:szCs w:val="24"/>
        </w:rPr>
        <w:t xml:space="preserve">23.12.2021г. №61  </w:t>
      </w:r>
    </w:p>
    <w:p w:rsidR="000C782D" w:rsidRDefault="000C782D" w:rsidP="000C782D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0C782D">
      <w:pPr>
        <w:pStyle w:val="a7"/>
        <w:jc w:val="center"/>
        <w:rPr>
          <w:rStyle w:val="hl41"/>
          <w:rFonts w:ascii="Arial" w:hAnsi="Arial" w:cs="Arial"/>
          <w:sz w:val="24"/>
          <w:szCs w:val="24"/>
        </w:rPr>
      </w:pPr>
      <w:r w:rsidRPr="00410CE0">
        <w:rPr>
          <w:rStyle w:val="hl41"/>
          <w:rFonts w:ascii="Arial" w:hAnsi="Arial" w:cs="Arial"/>
          <w:sz w:val="24"/>
          <w:szCs w:val="24"/>
        </w:rPr>
        <w:t>ПОСТУПЛЕНИЕ ДОХОДОВ В БЮДЖЕТ</w:t>
      </w:r>
    </w:p>
    <w:p w:rsidR="00410CE0" w:rsidRPr="00410CE0" w:rsidRDefault="00410CE0" w:rsidP="000C782D">
      <w:pPr>
        <w:pStyle w:val="a7"/>
        <w:jc w:val="center"/>
        <w:rPr>
          <w:rStyle w:val="hl41"/>
          <w:rFonts w:ascii="Arial" w:hAnsi="Arial" w:cs="Arial"/>
          <w:sz w:val="24"/>
          <w:szCs w:val="24"/>
        </w:rPr>
      </w:pPr>
      <w:r w:rsidRPr="00410CE0">
        <w:rPr>
          <w:rStyle w:val="hl41"/>
          <w:rFonts w:ascii="Arial" w:hAnsi="Arial" w:cs="Arial"/>
          <w:sz w:val="24"/>
          <w:szCs w:val="24"/>
        </w:rPr>
        <w:t>МУНИЦИПАЛЬНОГО ОБРАЗОВАНИЯ</w:t>
      </w:r>
    </w:p>
    <w:p w:rsidR="00410CE0" w:rsidRPr="00410CE0" w:rsidRDefault="00410CE0" w:rsidP="000C782D">
      <w:pPr>
        <w:pStyle w:val="a7"/>
        <w:jc w:val="center"/>
        <w:rPr>
          <w:rStyle w:val="hl41"/>
          <w:rFonts w:ascii="Arial" w:hAnsi="Arial" w:cs="Arial"/>
          <w:sz w:val="24"/>
          <w:szCs w:val="24"/>
        </w:rPr>
      </w:pPr>
      <w:r w:rsidRPr="00410CE0">
        <w:rPr>
          <w:rStyle w:val="hl41"/>
          <w:rFonts w:ascii="Arial" w:hAnsi="Arial" w:cs="Arial"/>
          <w:sz w:val="24"/>
          <w:szCs w:val="24"/>
        </w:rPr>
        <w:t>САГАРЧИНСКИЙ   СЕЛЬСОВЕТ</w:t>
      </w:r>
    </w:p>
    <w:p w:rsidR="00410CE0" w:rsidRDefault="00410CE0" w:rsidP="000C782D">
      <w:pPr>
        <w:pStyle w:val="a7"/>
        <w:jc w:val="center"/>
        <w:rPr>
          <w:rStyle w:val="hl41"/>
          <w:rFonts w:ascii="Arial" w:hAnsi="Arial" w:cs="Arial"/>
          <w:sz w:val="24"/>
          <w:szCs w:val="24"/>
        </w:rPr>
      </w:pPr>
      <w:r w:rsidRPr="00410CE0">
        <w:rPr>
          <w:rStyle w:val="hl41"/>
          <w:rFonts w:ascii="Arial" w:hAnsi="Arial" w:cs="Arial"/>
          <w:sz w:val="24"/>
          <w:szCs w:val="24"/>
        </w:rPr>
        <w:t>НА 2022 ГОД И НА ПЛАНОВЫЙ ПЕРИОД 2023</w:t>
      </w:r>
      <w:proofErr w:type="gramStart"/>
      <w:r w:rsidRPr="00410CE0">
        <w:rPr>
          <w:rStyle w:val="hl41"/>
          <w:rFonts w:ascii="Arial" w:hAnsi="Arial" w:cs="Arial"/>
          <w:sz w:val="24"/>
          <w:szCs w:val="24"/>
        </w:rPr>
        <w:t xml:space="preserve"> И</w:t>
      </w:r>
      <w:proofErr w:type="gramEnd"/>
      <w:r w:rsidRPr="00410CE0">
        <w:rPr>
          <w:rStyle w:val="hl41"/>
          <w:rFonts w:ascii="Arial" w:hAnsi="Arial" w:cs="Arial"/>
          <w:sz w:val="24"/>
          <w:szCs w:val="24"/>
        </w:rPr>
        <w:t xml:space="preserve"> 2024 ГОДОВ</w:t>
      </w:r>
    </w:p>
    <w:p w:rsidR="000C782D" w:rsidRPr="00410CE0" w:rsidRDefault="000C782D" w:rsidP="000C782D">
      <w:pPr>
        <w:pStyle w:val="a7"/>
        <w:jc w:val="center"/>
        <w:rPr>
          <w:rStyle w:val="hl41"/>
          <w:rFonts w:ascii="Arial" w:hAnsi="Arial" w:cs="Arial"/>
          <w:b w:val="0"/>
          <w:bCs w:val="0"/>
          <w:sz w:val="24"/>
          <w:szCs w:val="24"/>
        </w:rPr>
      </w:pPr>
    </w:p>
    <w:p w:rsidR="00410CE0" w:rsidRPr="00410CE0" w:rsidRDefault="000C782D" w:rsidP="00410CE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92" w:type="dxa"/>
        <w:jc w:val="center"/>
        <w:tblInd w:w="-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2"/>
        <w:gridCol w:w="4306"/>
        <w:gridCol w:w="1080"/>
        <w:gridCol w:w="1010"/>
        <w:gridCol w:w="764"/>
      </w:tblGrid>
      <w:tr w:rsidR="00410CE0" w:rsidRPr="00410CE0" w:rsidTr="00410CE0">
        <w:trPr>
          <w:trHeight w:val="560"/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10CE0" w:rsidRPr="00410CE0" w:rsidTr="00410CE0">
        <w:trPr>
          <w:trHeight w:val="440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2022 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2023 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2024 г</w:t>
            </w:r>
          </w:p>
        </w:tc>
      </w:tr>
      <w:tr w:rsidR="00410CE0" w:rsidRPr="00410CE0" w:rsidTr="00410CE0">
        <w:trPr>
          <w:cantSplit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1674,6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1707,9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1 01 02000 01 0000 110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 на доходы физических 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 xml:space="preserve">1 01 02010 01 0000 110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103 00000 00 0000 000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404,2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409,6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411,6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103 02240 01 0000 110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CE0">
              <w:rPr>
                <w:rFonts w:ascii="Arial" w:hAnsi="Arial" w:cs="Arial"/>
                <w:i/>
                <w:sz w:val="24"/>
                <w:szCs w:val="24"/>
              </w:rPr>
              <w:t>инжекторных</w:t>
            </w:r>
            <w:proofErr w:type="spellEnd"/>
            <w:r w:rsidRPr="00410CE0">
              <w:rPr>
                <w:rFonts w:ascii="Arial" w:hAnsi="Arial" w:cs="Arial"/>
                <w:i/>
                <w:sz w:val="24"/>
                <w:szCs w:val="24"/>
              </w:rPr>
              <w:t>) двигателей</w:t>
            </w:r>
            <w:proofErr w:type="gramStart"/>
            <w:r w:rsidRPr="00410CE0">
              <w:rPr>
                <w:rFonts w:ascii="Arial" w:hAnsi="Arial" w:cs="Arial"/>
                <w:i/>
                <w:sz w:val="24"/>
                <w:szCs w:val="24"/>
              </w:rPr>
              <w:t xml:space="preserve"> ,</w:t>
            </w:r>
            <w:proofErr w:type="gramEnd"/>
            <w:r w:rsidRPr="00410CE0">
              <w:rPr>
                <w:rFonts w:ascii="Arial" w:hAnsi="Arial" w:cs="Arial"/>
                <w:i/>
                <w:sz w:val="24"/>
                <w:szCs w:val="24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2,2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538,3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554,4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573,7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-50,7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-50,7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-52,8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1 05 03000 01 0000 110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1 05 03010 01 0000 110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iCs/>
                <w:sz w:val="24"/>
                <w:szCs w:val="24"/>
              </w:rPr>
              <w:t>1 06 01030 10 0000 110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 налогообложения, расположенным в 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18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410CE0">
              <w:rPr>
                <w:rFonts w:ascii="Arial" w:hAnsi="Arial" w:cs="Arial"/>
                <w:i/>
                <w:sz w:val="24"/>
                <w:szCs w:val="24"/>
              </w:rPr>
              <w:t>(сумма платежа (перерасчеты, недоимка и задолженность по соответствующему платежу.</w:t>
            </w:r>
            <w:proofErr w:type="gramEnd"/>
            <w:r w:rsidRPr="00410CE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410CE0">
              <w:rPr>
                <w:rFonts w:ascii="Arial" w:hAnsi="Arial" w:cs="Arial"/>
                <w:i/>
                <w:sz w:val="24"/>
                <w:szCs w:val="24"/>
              </w:rPr>
              <w:t>В том числе по отмененному)</w:t>
            </w:r>
            <w:r w:rsidRPr="00410C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  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iCs/>
                <w:sz w:val="24"/>
                <w:szCs w:val="24"/>
              </w:rPr>
              <w:t>1 06 06043 10 0000 110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410CE0">
              <w:rPr>
                <w:rFonts w:ascii="Arial" w:hAnsi="Arial" w:cs="Arial"/>
                <w:i/>
                <w:sz w:val="24"/>
                <w:szCs w:val="24"/>
              </w:rPr>
              <w:t>(сумма платежа (перерасчеты, недоимка и задолженность по соответствующему платежу.</w:t>
            </w:r>
            <w:proofErr w:type="gramEnd"/>
            <w:r w:rsidRPr="00410CE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410CE0">
              <w:rPr>
                <w:rFonts w:ascii="Arial" w:hAnsi="Arial" w:cs="Arial"/>
                <w:i/>
                <w:sz w:val="24"/>
                <w:szCs w:val="24"/>
              </w:rPr>
              <w:t>В том числе по отмененному)</w:t>
            </w:r>
            <w:r w:rsidRPr="00410CE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  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1 06 06030 00 0000 110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i/>
                <w:sz w:val="24"/>
                <w:szCs w:val="24"/>
              </w:rPr>
              <w:t>Земельный налог с организации,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</w:t>
            </w:r>
            <w:proofErr w:type="gramEnd"/>
            <w:r w:rsidRPr="00410CE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410CE0">
              <w:rPr>
                <w:rFonts w:ascii="Arial" w:hAnsi="Arial" w:cs="Arial"/>
                <w:i/>
                <w:sz w:val="24"/>
                <w:szCs w:val="24"/>
              </w:rPr>
              <w:t>В том числе по отмененному)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150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iCs/>
                <w:sz w:val="24"/>
                <w:szCs w:val="24"/>
              </w:rPr>
              <w:t>1 06 06033 10 0000 110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i/>
                <w:sz w:val="24"/>
                <w:szCs w:val="24"/>
              </w:rPr>
              <w:t>Земельный налог с организации,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</w:t>
            </w:r>
            <w:proofErr w:type="gramEnd"/>
            <w:r w:rsidRPr="00410CE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410CE0">
              <w:rPr>
                <w:rFonts w:ascii="Arial" w:hAnsi="Arial" w:cs="Arial"/>
                <w:i/>
                <w:sz w:val="24"/>
                <w:szCs w:val="24"/>
              </w:rPr>
              <w:t>В том числе по отмененному)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150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1 08 04020 01 0000 110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6781,3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7007,1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7544,8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6781,3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7007,1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7544,8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6676,5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6546,7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6632,7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6676,5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6546,7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6632,7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Субсидии бюджетам</w:t>
            </w:r>
            <w:r w:rsidRPr="00410CE0"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субъектов Российской Федерации  и 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352,1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202 20216 00 0000 150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202 20216 10 0000 150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202 29999 00 0000 150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202 29999 10 0000 150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Субвенции бюджетам субъектов Российской Федерации  и  муниципальных образований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</w:pPr>
            <w:r w:rsidRPr="00410CE0"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410CE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Всего  доходов</w:t>
            </w: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8417,3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</w:tbl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 xml:space="preserve">        к решению Совета депутатов</w:t>
      </w: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0C782D" w:rsidRPr="00410CE0" w:rsidRDefault="000C782D" w:rsidP="000C782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</w:t>
      </w:r>
    </w:p>
    <w:p w:rsidR="000C782D" w:rsidRDefault="000C782D" w:rsidP="000C782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Pr="00410CE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410CE0">
        <w:rPr>
          <w:rFonts w:ascii="Arial" w:hAnsi="Arial" w:cs="Arial"/>
          <w:sz w:val="24"/>
          <w:szCs w:val="24"/>
        </w:rPr>
        <w:t xml:space="preserve">23.12.2021г. №61  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0C782D" w:rsidRDefault="00410CE0" w:rsidP="000C782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C782D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САГАРЧИНСКИЙ СЕЛЬСОВЕТ НА 2022 ГОД И НА ПЛАНОВЫЙ ПЕРИОД 2023</w:t>
      </w:r>
      <w:proofErr w:type="gramStart"/>
      <w:r w:rsidRPr="000C782D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0C782D">
        <w:rPr>
          <w:rFonts w:ascii="Arial" w:hAnsi="Arial" w:cs="Arial"/>
          <w:b/>
          <w:sz w:val="24"/>
          <w:szCs w:val="24"/>
        </w:rPr>
        <w:t xml:space="preserve"> 2024 ГОДОВ ПО РАЗДЕЛАМ И ПОДРАЗДЕЛАМ РАСХОДОВ КЛАССИФИКАЦИИ  РАСХОДОВ БЮДЖЕТОВ</w:t>
      </w:r>
    </w:p>
    <w:p w:rsidR="000C782D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C782D">
        <w:rPr>
          <w:rFonts w:ascii="Arial" w:hAnsi="Arial" w:cs="Arial"/>
          <w:sz w:val="24"/>
          <w:szCs w:val="24"/>
        </w:rPr>
        <w:t xml:space="preserve">             </w:t>
      </w:r>
    </w:p>
    <w:p w:rsidR="00410CE0" w:rsidRPr="00410CE0" w:rsidRDefault="000C782D" w:rsidP="00410CE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4592"/>
        <w:gridCol w:w="1276"/>
        <w:gridCol w:w="1440"/>
        <w:gridCol w:w="1440"/>
      </w:tblGrid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3189,9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3189,9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3189,9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2449,9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2449,3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410CE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8417,3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</w:tbl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 xml:space="preserve">        к решению Совета депутатов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</w:t>
      </w:r>
    </w:p>
    <w:p w:rsidR="008E7F1D" w:rsidRDefault="008E7F1D" w:rsidP="008E7F1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Pr="00410CE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410CE0">
        <w:rPr>
          <w:rFonts w:ascii="Arial" w:hAnsi="Arial" w:cs="Arial"/>
          <w:sz w:val="24"/>
          <w:szCs w:val="24"/>
        </w:rPr>
        <w:t xml:space="preserve">23.12.2021г. №61  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8E7F1D" w:rsidRDefault="00410CE0" w:rsidP="008E7F1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E7F1D">
        <w:rPr>
          <w:rFonts w:ascii="Arial" w:hAnsi="Arial" w:cs="Arial"/>
          <w:b/>
          <w:sz w:val="24"/>
          <w:szCs w:val="24"/>
        </w:rPr>
        <w:t>ВЕДОМСТВЕННАЯ СТРУКТУРА РАСХОДОВ МУНИЦИПАЛЬНОГО ОБРАЗОВАНИЯ САГАРЧИНСКИЙ СЕЛЬСОВЕТ НА 2022 ГОД И НА ПЛАНОВЫЙ ПЕРИОД  2023</w:t>
      </w:r>
      <w:proofErr w:type="gramStart"/>
      <w:r w:rsidRPr="008E7F1D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8E7F1D">
        <w:rPr>
          <w:rFonts w:ascii="Arial" w:hAnsi="Arial" w:cs="Arial"/>
          <w:b/>
          <w:sz w:val="24"/>
          <w:szCs w:val="24"/>
        </w:rPr>
        <w:t xml:space="preserve"> 2024 ГОДОВ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8E7F1D">
        <w:rPr>
          <w:rFonts w:ascii="Arial" w:hAnsi="Arial" w:cs="Arial"/>
          <w:sz w:val="24"/>
          <w:szCs w:val="24"/>
        </w:rPr>
        <w:t xml:space="preserve">                            </w:t>
      </w:r>
      <w:r w:rsidRPr="00410CE0">
        <w:rPr>
          <w:rFonts w:ascii="Arial" w:hAnsi="Arial" w:cs="Arial"/>
          <w:sz w:val="24"/>
          <w:szCs w:val="24"/>
        </w:rPr>
        <w:t xml:space="preserve">  тыс. руб.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9"/>
        <w:gridCol w:w="567"/>
        <w:gridCol w:w="709"/>
        <w:gridCol w:w="850"/>
        <w:gridCol w:w="850"/>
        <w:gridCol w:w="1134"/>
        <w:gridCol w:w="992"/>
        <w:gridCol w:w="992"/>
      </w:tblGrid>
      <w:tr w:rsidR="00410CE0" w:rsidRPr="00410CE0" w:rsidTr="008E7F1D">
        <w:trPr>
          <w:trHeight w:val="3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bookmarkStart w:id="0" w:name="_Hlk535601176"/>
            <w:r w:rsidRPr="00410CE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10CE0" w:rsidRPr="00410CE0" w:rsidTr="008E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  <w:tr w:rsidR="00410CE0" w:rsidRPr="00410CE0" w:rsidTr="008E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3189,2</w:t>
            </w:r>
          </w:p>
        </w:tc>
      </w:tr>
      <w:tr w:rsidR="00410CE0" w:rsidRPr="00410CE0" w:rsidTr="008E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«Муниципальное управление 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2019-2024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rPr>
          <w:trHeight w:val="2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96 0 01 10010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96 0 01 10010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«Муниципальное управление 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2019-2024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3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4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1508,0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96 0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02 10020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921,9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меропрития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Резервный фонд по чрезвычайным ситуациям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71 0 07 10080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07 10080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Муниципальная программа «Муниципальное управление в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сельсовет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Акбулакского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района Оренбургской области 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Основное мероприятие «Осуществление первичного воинского учета на территории, где отсутствуют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Осуществление первичного воинского учета на территории, где отсутствуют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410CE0" w:rsidRPr="00410CE0" w:rsidTr="008E7F1D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10CE0" w:rsidRPr="00410CE0" w:rsidTr="008E7F1D">
        <w:trPr>
          <w:trHeight w:val="3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3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Проведение мероприятий, связанных с обеспечением первичных мер пожарной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71 0 05 7001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71 0 05 70010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71 0 05 70010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 w:rsidRPr="00410CE0">
              <w:rPr>
                <w:rFonts w:ascii="Arial" w:hAnsi="Arial" w:cs="Arial"/>
                <w:sz w:val="24"/>
                <w:szCs w:val="24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76 2 00 60180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76 2 00 60180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8E7F1D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Содержание и  ремонт автомобильных дорог общего пользования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71 0 06 7002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410CE0">
              <w:rPr>
                <w:rFonts w:ascii="Arial" w:hAnsi="Arial" w:cs="Arial"/>
                <w:sz w:val="24"/>
                <w:szCs w:val="24"/>
              </w:rPr>
              <w:t>ь</w:t>
            </w:r>
            <w:r w:rsidRPr="00410CE0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71 0 06 70020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пунктов,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71 0 06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10CE0">
              <w:rPr>
                <w:rFonts w:ascii="Arial" w:hAnsi="Arial" w:cs="Arial"/>
                <w:sz w:val="24"/>
                <w:szCs w:val="24"/>
              </w:rPr>
              <w:t>ь</w:t>
            </w:r>
            <w:r w:rsidRPr="00410CE0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71 0 06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bCs/>
                <w:sz w:val="24"/>
                <w:szCs w:val="24"/>
              </w:rPr>
              <w:t>Мероприятия по землеустройству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71 0 11 90170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bCs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71 0 11 90170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71 0 11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71 0 11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4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10CE0" w:rsidRPr="00410CE0" w:rsidTr="008E7F1D">
        <w:trPr>
          <w:trHeight w:val="3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10CE0" w:rsidRPr="00410CE0" w:rsidTr="008E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10CE0" w:rsidRPr="00410CE0" w:rsidTr="008E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«Капитальный и текущий ремонт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10CE0" w:rsidRPr="00410CE0" w:rsidTr="008E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Капитальный и текущий ремонт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01 70040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Основное мероприятие «Организация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71 0 03 70090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71 0 03 70090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 «Проведение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 организации проведения в соответствии с календарным планом физкультурных и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71 0 04 70100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71 0 04 70100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999 00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999 00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8E7F1D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  <w:bookmarkEnd w:id="0"/>
    </w:tbl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8E7F1D" w:rsidRPr="00410CE0" w:rsidRDefault="00410CE0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 xml:space="preserve">        к решению Совета депутатов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</w:t>
      </w:r>
    </w:p>
    <w:p w:rsidR="008E7F1D" w:rsidRDefault="008E7F1D" w:rsidP="008E7F1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Pr="00410CE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410CE0">
        <w:rPr>
          <w:rFonts w:ascii="Arial" w:hAnsi="Arial" w:cs="Arial"/>
          <w:sz w:val="24"/>
          <w:szCs w:val="24"/>
        </w:rPr>
        <w:t xml:space="preserve">23.12.2021г. №61  </w:t>
      </w:r>
    </w:p>
    <w:p w:rsidR="008E7F1D" w:rsidRDefault="008E7F1D" w:rsidP="008E7F1D">
      <w:pPr>
        <w:pStyle w:val="a7"/>
        <w:rPr>
          <w:rFonts w:ascii="Arial" w:hAnsi="Arial" w:cs="Arial"/>
          <w:sz w:val="24"/>
          <w:szCs w:val="24"/>
        </w:rPr>
      </w:pPr>
    </w:p>
    <w:p w:rsidR="00410CE0" w:rsidRPr="008E7F1D" w:rsidRDefault="00410CE0" w:rsidP="008E7F1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E7F1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САГАРЧИНСКИЙ СЕЛЬСОВЕТ НА 2022 ГОД И ПЛАНОВЫЙ ПЕРИОД 2023-2024 ГОДОВ </w:t>
      </w:r>
      <w:proofErr w:type="gramStart"/>
      <w:r w:rsidRPr="008E7F1D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410CE0" w:rsidRPr="008E7F1D" w:rsidRDefault="00410CE0" w:rsidP="008E7F1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E7F1D">
        <w:rPr>
          <w:rFonts w:ascii="Arial" w:hAnsi="Arial" w:cs="Arial"/>
          <w:b/>
          <w:sz w:val="24"/>
          <w:szCs w:val="24"/>
        </w:rPr>
        <w:t>РАЗДЕЛАМ И ПОДРАЗДЕЛАМ, ЦЕЛЕВЫМ СТАТЬЯМ И ВИДАМ РАСХОДОВ КЛАССИФИКАЦИИ</w:t>
      </w:r>
    </w:p>
    <w:p w:rsidR="00410CE0" w:rsidRPr="008E7F1D" w:rsidRDefault="00410CE0" w:rsidP="008E7F1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E7F1D">
        <w:rPr>
          <w:rFonts w:ascii="Arial" w:hAnsi="Arial" w:cs="Arial"/>
          <w:b/>
          <w:sz w:val="24"/>
          <w:szCs w:val="24"/>
        </w:rPr>
        <w:t>РАСХОДОВ БЮДЖЕТОВ</w:t>
      </w:r>
    </w:p>
    <w:p w:rsidR="008E7F1D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8E7F1D">
        <w:rPr>
          <w:rFonts w:ascii="Arial" w:hAnsi="Arial" w:cs="Arial"/>
          <w:sz w:val="24"/>
          <w:szCs w:val="24"/>
        </w:rPr>
        <w:t xml:space="preserve"> </w:t>
      </w:r>
    </w:p>
    <w:p w:rsidR="00410CE0" w:rsidRPr="00410CE0" w:rsidRDefault="008E7F1D" w:rsidP="00410CE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67"/>
        <w:gridCol w:w="709"/>
        <w:gridCol w:w="1559"/>
        <w:gridCol w:w="851"/>
        <w:gridCol w:w="992"/>
        <w:gridCol w:w="992"/>
        <w:gridCol w:w="1134"/>
      </w:tblGrid>
      <w:tr w:rsidR="00410CE0" w:rsidRPr="00410CE0" w:rsidTr="008E7F1D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3189,2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«Муниципальное управление 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2019-2024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410CE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«Муниципальное управление 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2019-2024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4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1508,0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921,9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меропрития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76 2 00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Резервный фонд по чрезвычайным ситуациям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71 0 07 10080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71 0 07 10080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Муниципальная программа «Муниципальное управление в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сельсовет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Акбулакского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района Оренбургской области 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территории, где отсутствуют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>Осуществление первичного воинского учета на территории, где отсутствуют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10CE0" w:rsidRPr="00410CE0" w:rsidTr="008E7F1D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71 0 05 70010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71 0 05 70010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71 0 05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 w:rsidRPr="00410CE0">
              <w:rPr>
                <w:rFonts w:ascii="Arial" w:hAnsi="Arial" w:cs="Arial"/>
                <w:sz w:val="24"/>
                <w:szCs w:val="24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76 2 00 60180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76 2 00 60180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1734,9</w:t>
            </w:r>
          </w:p>
        </w:tc>
      </w:tr>
      <w:tr w:rsidR="00410CE0" w:rsidRPr="00410CE0" w:rsidTr="008E7F1D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Содержание и  ремонт автомобильных дорог общего пользования населенных пунктов.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71 0 06 70020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10CE0">
              <w:rPr>
                <w:rFonts w:ascii="Arial" w:hAnsi="Arial" w:cs="Arial"/>
                <w:sz w:val="24"/>
                <w:szCs w:val="24"/>
              </w:rPr>
              <w:t>ь</w:t>
            </w:r>
            <w:r w:rsidRPr="00410CE0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71 0 06 70020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Капитальный ремонт и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ремонт автомобильных дорог общего пользования населенных пунктов,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71 0 06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410CE0">
              <w:rPr>
                <w:rFonts w:ascii="Arial" w:hAnsi="Arial" w:cs="Arial"/>
                <w:sz w:val="24"/>
                <w:szCs w:val="24"/>
              </w:rPr>
              <w:t>ь</w:t>
            </w:r>
            <w:r w:rsidRPr="00410CE0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71 0 06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bCs/>
                <w:sz w:val="24"/>
                <w:szCs w:val="24"/>
              </w:rPr>
              <w:t>Мероприятия по землеустройству и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71 0 11 60640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410CE0">
              <w:rPr>
                <w:rFonts w:ascii="Arial" w:hAnsi="Arial" w:cs="Arial"/>
                <w:bCs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71 0 11 60640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71 0 11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71 0 11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10CE0" w:rsidRPr="00410CE0" w:rsidTr="008E7F1D">
        <w:trPr>
          <w:trHeight w:val="3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«Капитальный и текущий ремонт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Капитальный и текущий ремонт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1859,3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Основное мероприятие «Организация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71 0 03 70090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71 0 03 70090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Основное мероприятие  «Проведение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 организации проведения в соответствии с календарным планом физкультурных и спортивных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71 0 04 70100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71 0 04 70100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999 00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999 00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8E7F1D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</w:tbl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 xml:space="preserve">        к решению Совета депутатов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</w:t>
      </w:r>
    </w:p>
    <w:p w:rsidR="008E7F1D" w:rsidRDefault="008E7F1D" w:rsidP="008E7F1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Pr="00410CE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410CE0">
        <w:rPr>
          <w:rFonts w:ascii="Arial" w:hAnsi="Arial" w:cs="Arial"/>
          <w:sz w:val="24"/>
          <w:szCs w:val="24"/>
        </w:rPr>
        <w:t xml:space="preserve">23.12.2021г. №61  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8E7F1D" w:rsidRDefault="00410CE0" w:rsidP="008E7F1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E7F1D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САГАРЧИНСКОГО СЕЛЬСОВЕТА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 2023</w:t>
      </w:r>
      <w:proofErr w:type="gramStart"/>
      <w:r w:rsidRPr="008E7F1D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8E7F1D">
        <w:rPr>
          <w:rFonts w:ascii="Arial" w:hAnsi="Arial" w:cs="Arial"/>
          <w:b/>
          <w:sz w:val="24"/>
          <w:szCs w:val="24"/>
        </w:rPr>
        <w:t xml:space="preserve"> 2024 ГОДОВ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8E7F1D">
        <w:rPr>
          <w:rFonts w:ascii="Arial" w:hAnsi="Arial" w:cs="Arial"/>
          <w:sz w:val="24"/>
          <w:szCs w:val="24"/>
        </w:rPr>
        <w:t xml:space="preserve">                           </w:t>
      </w:r>
      <w:r w:rsidRPr="00410CE0">
        <w:rPr>
          <w:rFonts w:ascii="Arial" w:hAnsi="Arial" w:cs="Arial"/>
          <w:sz w:val="24"/>
          <w:szCs w:val="24"/>
        </w:rPr>
        <w:t xml:space="preserve">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2"/>
        <w:gridCol w:w="673"/>
        <w:gridCol w:w="660"/>
        <w:gridCol w:w="660"/>
        <w:gridCol w:w="984"/>
        <w:gridCol w:w="992"/>
        <w:gridCol w:w="993"/>
      </w:tblGrid>
      <w:tr w:rsidR="00410CE0" w:rsidRPr="00410CE0" w:rsidTr="008E7F1D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 на 2017-2023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5384,5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5951,7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71 0  01 70070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71 0 03 70090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(кроме юридических лиц),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10CE0">
              <w:rPr>
                <w:rFonts w:ascii="Arial" w:hAnsi="Arial" w:cs="Arial"/>
                <w:sz w:val="24"/>
                <w:szCs w:val="24"/>
              </w:rPr>
              <w:t>ь</w:t>
            </w:r>
            <w:r w:rsidRPr="00410CE0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71 0 06 70020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10CE0">
              <w:rPr>
                <w:rFonts w:ascii="Arial" w:hAnsi="Arial" w:cs="Arial"/>
                <w:sz w:val="24"/>
                <w:szCs w:val="24"/>
              </w:rPr>
              <w:t>ь</w:t>
            </w:r>
            <w:r w:rsidRPr="00410CE0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71 0 06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10CE0">
              <w:rPr>
                <w:rFonts w:ascii="Arial" w:hAnsi="Arial" w:cs="Arial"/>
                <w:sz w:val="24"/>
                <w:szCs w:val="24"/>
              </w:rPr>
              <w:t>ь</w:t>
            </w:r>
            <w:r w:rsidRPr="00410CE0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71 0 11 60640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410CE0">
              <w:rPr>
                <w:rFonts w:ascii="Arial" w:hAnsi="Arial" w:cs="Arial"/>
                <w:sz w:val="24"/>
                <w:szCs w:val="24"/>
              </w:rPr>
              <w:t>ь</w:t>
            </w:r>
            <w:r w:rsidRPr="00410CE0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71 0 11 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71 0 07 10080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0CE0" w:rsidRPr="00410CE0" w:rsidTr="008E7F1D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Муниципальная программа «Муниципальное управление в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сельсовет </w:t>
            </w:r>
            <w:proofErr w:type="spellStart"/>
            <w:r w:rsidRPr="00410CE0">
              <w:rPr>
                <w:rFonts w:ascii="Arial" w:hAnsi="Arial" w:cs="Arial"/>
                <w:iCs/>
                <w:sz w:val="24"/>
                <w:szCs w:val="24"/>
              </w:rPr>
              <w:t>Акбулакского</w:t>
            </w:r>
            <w:proofErr w:type="spellEnd"/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 района Оренбургской области 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3280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410CE0" w:rsidRPr="00410CE0" w:rsidTr="008E7F1D">
        <w:trPr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Сагарчинский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</w:t>
            </w:r>
            <w:r w:rsidRPr="00410CE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2449,9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1508,0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921,9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iCs/>
                <w:sz w:val="24"/>
                <w:szCs w:val="24"/>
              </w:rPr>
            </w:pPr>
            <w:r w:rsidRPr="00410CE0">
              <w:rPr>
                <w:rFonts w:ascii="Arial" w:hAnsi="Arial" w:cs="Arial"/>
                <w:iCs/>
                <w:sz w:val="24"/>
                <w:szCs w:val="24"/>
              </w:rPr>
              <w:t xml:space="preserve">Основное мероприятие «Осуществление </w:t>
            </w:r>
            <w:r w:rsidRPr="00410CE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первичного воинского учета на территории, где отсутствуют комиссариаты»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96 0 03 00000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lastRenderedPageBreak/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8396,3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9231,7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10CE0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Резервный фонд по чрезвычайным ситуациям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CE0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 w:rsidRPr="00410CE0">
              <w:rPr>
                <w:rFonts w:ascii="Arial" w:hAnsi="Arial" w:cs="Arial"/>
                <w:sz w:val="24"/>
                <w:szCs w:val="24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0CE0" w:rsidRPr="00410CE0" w:rsidTr="008E7F1D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 xml:space="preserve">999 00 </w:t>
            </w:r>
            <w:proofErr w:type="spellStart"/>
            <w:r w:rsidRPr="00410CE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10CE0" w:rsidRPr="00410CE0" w:rsidTr="008E7F1D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8681,7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10CE0">
              <w:rPr>
                <w:rFonts w:ascii="Arial" w:hAnsi="Arial" w:cs="Arial"/>
                <w:sz w:val="24"/>
                <w:szCs w:val="24"/>
              </w:rPr>
              <w:t>9252,7</w:t>
            </w:r>
          </w:p>
        </w:tc>
      </w:tr>
    </w:tbl>
    <w:p w:rsidR="008E7F1D" w:rsidRDefault="008E7F1D" w:rsidP="008E7F1D">
      <w:pPr>
        <w:pStyle w:val="a7"/>
        <w:rPr>
          <w:rFonts w:ascii="Arial" w:hAnsi="Arial" w:cs="Arial"/>
          <w:sz w:val="24"/>
          <w:szCs w:val="24"/>
        </w:rPr>
      </w:pPr>
    </w:p>
    <w:p w:rsidR="008E7F1D" w:rsidRDefault="008E7F1D" w:rsidP="008E7F1D">
      <w:pPr>
        <w:pStyle w:val="a7"/>
        <w:rPr>
          <w:rFonts w:ascii="Arial" w:hAnsi="Arial" w:cs="Arial"/>
          <w:sz w:val="24"/>
          <w:szCs w:val="24"/>
        </w:rPr>
      </w:pP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 xml:space="preserve">        к решению Совета депутатов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10C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8E7F1D" w:rsidRPr="00410CE0" w:rsidRDefault="008E7F1D" w:rsidP="008E7F1D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</w:t>
      </w:r>
    </w:p>
    <w:p w:rsidR="008E7F1D" w:rsidRDefault="008E7F1D" w:rsidP="008E7F1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Pr="00410CE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410CE0">
        <w:rPr>
          <w:rFonts w:ascii="Arial" w:hAnsi="Arial" w:cs="Arial"/>
          <w:sz w:val="24"/>
          <w:szCs w:val="24"/>
        </w:rPr>
        <w:t xml:space="preserve">23.12.2021г. №61  </w:t>
      </w: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5906"/>
        <w:gridCol w:w="871"/>
        <w:gridCol w:w="1815"/>
      </w:tblGrid>
      <w:tr w:rsidR="00410CE0" w:rsidRPr="00410CE0" w:rsidTr="00410C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0CE0" w:rsidRPr="00410CE0" w:rsidRDefault="00410CE0" w:rsidP="008E7F1D">
            <w:pPr>
              <w:pStyle w:val="a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Основные параметры первоочередных расходов бюджета</w:t>
            </w:r>
            <w:r w:rsidR="008E7F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 w:rsidR="008E7F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Сагарчинский</w:t>
            </w:r>
            <w:proofErr w:type="spellEnd"/>
            <w:r w:rsidR="008E7F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сельсовет на 2022 год</w:t>
            </w:r>
          </w:p>
        </w:tc>
        <w:tc>
          <w:tcPr>
            <w:tcW w:w="26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0CE0" w:rsidRPr="00410CE0" w:rsidRDefault="00410CE0" w:rsidP="008E7F1D">
            <w:pPr>
              <w:pStyle w:val="a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10CE0" w:rsidRPr="00410CE0" w:rsidTr="00410C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0CE0" w:rsidRPr="00410CE0" w:rsidRDefault="00410CE0" w:rsidP="008E7F1D">
            <w:pPr>
              <w:pStyle w:val="a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2 226,0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1 946,0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муниципальные служащие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работники ОМСУ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учреждений и организаций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Численность, в т.ч.: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муниципальные служащие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работники ОМСУ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работники учреждений и организаций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10CE0" w:rsidRPr="00410CE0" w:rsidTr="008E7F1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E0" w:rsidRPr="00410CE0" w:rsidRDefault="00410CE0" w:rsidP="00410CE0">
            <w:pPr>
              <w:pStyle w:val="a7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10CE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</w:tr>
    </w:tbl>
    <w:p w:rsidR="008E7F1D" w:rsidRDefault="008E7F1D" w:rsidP="008E7F1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center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>Пояснительная записка</w:t>
      </w:r>
    </w:p>
    <w:p w:rsidR="00410CE0" w:rsidRPr="00410CE0" w:rsidRDefault="00410CE0" w:rsidP="008E7F1D">
      <w:pPr>
        <w:pStyle w:val="a7"/>
        <w:jc w:val="center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к бюджету муниципального образования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</w:t>
      </w:r>
    </w:p>
    <w:p w:rsidR="00410CE0" w:rsidRPr="00410CE0" w:rsidRDefault="00410CE0" w:rsidP="008E7F1D">
      <w:pPr>
        <w:pStyle w:val="a7"/>
        <w:jc w:val="center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>на 2022год  и плановый период 2023-2024 годов</w:t>
      </w:r>
    </w:p>
    <w:p w:rsidR="00410CE0" w:rsidRPr="00410CE0" w:rsidRDefault="00410CE0" w:rsidP="008E7F1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10CE0" w:rsidRPr="00410CE0">
        <w:rPr>
          <w:rFonts w:ascii="Arial" w:hAnsi="Arial" w:cs="Arial"/>
          <w:sz w:val="24"/>
          <w:szCs w:val="24"/>
        </w:rPr>
        <w:t xml:space="preserve">При формировании прогноза бюджета использовались показатели прогноза социально-экономического развития муниципального образования  </w:t>
      </w:r>
      <w:proofErr w:type="spellStart"/>
      <w:r w:rsidR="00410CE0"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="00410CE0" w:rsidRPr="00410CE0">
        <w:rPr>
          <w:rFonts w:ascii="Arial" w:hAnsi="Arial" w:cs="Arial"/>
          <w:sz w:val="24"/>
          <w:szCs w:val="24"/>
        </w:rPr>
        <w:t xml:space="preserve"> сельсовет на 2022 год и плановый период 2023-2024 годов. </w:t>
      </w: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10CE0" w:rsidRPr="00410CE0">
        <w:rPr>
          <w:rFonts w:ascii="Arial" w:hAnsi="Arial" w:cs="Arial"/>
          <w:sz w:val="24"/>
          <w:szCs w:val="24"/>
        </w:rPr>
        <w:t>Доходная часть местного бюджета, предлагаемая к утверждению, на 2022 год составляет – 8417,3 тыс. рублей, на 2023 год составляет – 8681,7 тыс. рублей, на 2024 год составляет – 9252,7 тыс. рублей. Расходы местного бюджета предусматриваются на 2022 год – 8417,3 тыс. рублей, на 2023 год – 8681,7 тыс. рублей, на 2024 год – 9252,7 тыс. рублей. Дефицит бюджета на 2022 год и плановый период 2023-2024 годов не планируется.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Прогноз доходов местного бюджета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10CE0" w:rsidRPr="00410CE0">
        <w:rPr>
          <w:rFonts w:ascii="Arial" w:hAnsi="Arial" w:cs="Arial"/>
          <w:sz w:val="24"/>
          <w:szCs w:val="24"/>
        </w:rPr>
        <w:t>Собственные доходы местного бюджета  на 2022 год предусмотрены в сумме 1636,0 тыс. рублей, на 2023 год предусмотрены в сумме 1674,6 тыс. рублей, на 2024 год предусмотрены в сумме 1707,9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</w:t>
      </w:r>
      <w:r w:rsidR="008E7F1D">
        <w:rPr>
          <w:rFonts w:ascii="Arial" w:hAnsi="Arial" w:cs="Arial"/>
          <w:sz w:val="24"/>
          <w:szCs w:val="24"/>
        </w:rPr>
        <w:t xml:space="preserve">           </w:t>
      </w:r>
      <w:r w:rsidRPr="00410CE0">
        <w:rPr>
          <w:rFonts w:ascii="Arial" w:hAnsi="Arial" w:cs="Arial"/>
          <w:sz w:val="24"/>
          <w:szCs w:val="24"/>
        </w:rPr>
        <w:t xml:space="preserve">  Налог на доходы физических лиц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10CE0" w:rsidRPr="00410CE0">
        <w:rPr>
          <w:rFonts w:ascii="Arial" w:hAnsi="Arial" w:cs="Arial"/>
          <w:sz w:val="24"/>
          <w:szCs w:val="24"/>
        </w:rPr>
        <w:t>Налог на доходы физических лиц рассчитывается исходя из прогнозируемого фонда оплаты труда на 2022–2024 годы, за исключением сумм налоговых вычетов, сложившихся по факту за 2020 год / на основании отчета по форме № 5- НДФЛ Межрайонной ИФНС № 5 по Оренбургской области за 2020 год/.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Доля налога на доходы физических лиц в общем объеме собственных доходов на предстоящий год составляет 42 процента. 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Налог на доходы физических лиц в местный бюджет на 2022 год предусмотрен в сумме 349,0 тыс. рублей, на 2023 год предусмотрен в сумме 364,0 тыс. рублей, на 2024 год предусмотрен в сумме 378,0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Земельный налог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Земельный налог, взимаемый по </w:t>
      </w:r>
      <w:proofErr w:type="gramStart"/>
      <w:r w:rsidRPr="00410CE0">
        <w:rPr>
          <w:rFonts w:ascii="Arial" w:hAnsi="Arial" w:cs="Arial"/>
          <w:sz w:val="24"/>
          <w:szCs w:val="24"/>
        </w:rPr>
        <w:t>ставкам, установленным в соответствии с подпунктом 1 пункта 1 статьи 394 Налогового кодекса РФ на 2022 год прогнозируется</w:t>
      </w:r>
      <w:proofErr w:type="gramEnd"/>
      <w:r w:rsidRPr="00410CE0">
        <w:rPr>
          <w:rFonts w:ascii="Arial" w:hAnsi="Arial" w:cs="Arial"/>
          <w:sz w:val="24"/>
          <w:szCs w:val="24"/>
        </w:rPr>
        <w:t xml:space="preserve"> исходя  из налоговой базы и налоговой ставки прогнозируемой суммы налога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в сумме 209,0 тыс</w:t>
      </w:r>
      <w:proofErr w:type="gramStart"/>
      <w:r w:rsidRPr="00410CE0">
        <w:rPr>
          <w:rFonts w:ascii="Arial" w:hAnsi="Arial" w:cs="Arial"/>
          <w:sz w:val="24"/>
          <w:szCs w:val="24"/>
        </w:rPr>
        <w:t>.р</w:t>
      </w:r>
      <w:proofErr w:type="gramEnd"/>
      <w:r w:rsidRPr="00410CE0">
        <w:rPr>
          <w:rFonts w:ascii="Arial" w:hAnsi="Arial" w:cs="Arial"/>
          <w:sz w:val="24"/>
          <w:szCs w:val="24"/>
        </w:rPr>
        <w:t>ублей, на 2023-2024 годы на уровне 2022 года.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Земельный налог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Земельный налог, взимаемый по ставкам, установленным в соответствии с подпунктом 2 пункта 1 статьи 394 Налогового кодекса РФ на 2022 год прогнозируется исходя  из налоговой базы и налоговой ставки прогнозируемой суммы налога  в сумме 150,0 тыс</w:t>
      </w:r>
      <w:proofErr w:type="gramStart"/>
      <w:r w:rsidRPr="00410CE0">
        <w:rPr>
          <w:rFonts w:ascii="Arial" w:hAnsi="Arial" w:cs="Arial"/>
          <w:sz w:val="24"/>
          <w:szCs w:val="24"/>
        </w:rPr>
        <w:t>.р</w:t>
      </w:r>
      <w:proofErr w:type="gramEnd"/>
      <w:r w:rsidRPr="00410CE0">
        <w:rPr>
          <w:rFonts w:ascii="Arial" w:hAnsi="Arial" w:cs="Arial"/>
          <w:sz w:val="24"/>
          <w:szCs w:val="24"/>
        </w:rPr>
        <w:t>ублей, на 2023-2024 годы на уровне 2022 года.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Единый сельскохозяйственный налог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Единый сельскохозяйственный налог сумма прогнозируемого поступления налога на 2022 год, рассчитывается согласно отчету Управления Федеральной налоговой службы по Оренбургской области формы №-5 ЕСХН за 2020 год и проиндексирована на индекс-дефлятор.</w:t>
      </w:r>
      <w:proofErr w:type="gramStart"/>
      <w:r w:rsidRPr="00410CE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10CE0">
        <w:rPr>
          <w:rFonts w:ascii="Arial" w:hAnsi="Arial" w:cs="Arial"/>
          <w:sz w:val="24"/>
          <w:szCs w:val="24"/>
        </w:rPr>
        <w:t>2023 г. - 15, 2024 г. - 3,5)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lastRenderedPageBreak/>
        <w:t xml:space="preserve">         Налог на 2022 год планируется в сумме 12,0 тыс. рублей, на 2023 год планируется в сумме 14,0 тыс. рублей, на 2024 год планируется в сумме 14,0 тыс. рублей 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Государственная пошлина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В проекте местного бюджета на 2022 год государственная пошлина планируется в сумме 4,0 тыс. рублей, на 2023-2024 годы на уровне 2022 года.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                           Налог на имущество физических лиц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Налог на имущество физических лиц на 2022 год рассчитывается из кадастровой стоимости объектов недвижимости и прогнозируемые суммы налога в местный бюджет на 2022 год прогнозируется в сумме 18,0 тыс. рублей, на 2023-2024 годы в сумме 18,0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center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>Налоги на товары (работы, услуги), реализуемые на территории Российской Федерации</w:t>
      </w:r>
    </w:p>
    <w:p w:rsidR="00410CE0" w:rsidRPr="00410CE0" w:rsidRDefault="00410CE0" w:rsidP="008E7F1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Доходы от уплаты акцизов всего в местный бюджет на 2022 год прогнозируется в сумме 894,0 тыс. рублей, на 2023 год прогнозируется в сумме 915,6 тыс. рублей, на 2024 год прогнозируется в сумме 934,9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Доходы от уплаты акцизы на дизельное топливо в местный бюджет на 2022 год прогнозируется в сумме 404,2 тыс. рублей, на 2023 год прогнозируется в сумме 409,6 тыс. рублей, на 2024 год прогнозируется в сумме 411,6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Доходы от уплаты акцизов на моторные масла в местный на 2022 год прогнозируется в сумме 2,2 тыс. рублей, на 2023 год прогнозируется в сумме 2,3 тыс. рублей, на 2024 год прогнозируется в сумме 2,4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Доходы от уплаты акцизов на автомобильный бензин в местный бюджет на 2022 год прогнозируется в сумме 538,3 тыс. рублей, на 2023 год прогнозируется в сумме 554,4 тыс. рублей, на 2024 год прогнозируется в сумме 573,7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Доходы от уплаты акцизов на прямогонный бензин в местный бюджет на 2022 год прогнозируется в сумме -50,7 тыс. рублей, на 2023 год прогнозируется в сумме -50,7 тыс. рублей, на 2024 год прогнозируется в сумме -52,8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410CE0">
        <w:rPr>
          <w:rFonts w:ascii="Arial" w:hAnsi="Arial" w:cs="Arial"/>
          <w:sz w:val="24"/>
          <w:szCs w:val="24"/>
        </w:rPr>
        <w:t>Начиная с 2021 года в бюджет поселений зачисляется</w:t>
      </w:r>
      <w:proofErr w:type="gramEnd"/>
      <w:r w:rsidRPr="00410CE0">
        <w:rPr>
          <w:rFonts w:ascii="Arial" w:hAnsi="Arial" w:cs="Arial"/>
          <w:sz w:val="24"/>
          <w:szCs w:val="24"/>
        </w:rPr>
        <w:t xml:space="preserve"> данный налог по нормативу – 0,01316 процентов.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Прочие неналоговые доходы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410CE0" w:rsidRPr="00410CE0">
        <w:rPr>
          <w:rFonts w:ascii="Arial" w:hAnsi="Arial" w:cs="Arial"/>
          <w:sz w:val="24"/>
          <w:szCs w:val="24"/>
        </w:rPr>
        <w:t>Средства самообложения граждан, зачисляемые в бюджеты сельских  посел</w:t>
      </w:r>
      <w:r w:rsidR="00410CE0" w:rsidRPr="00410CE0">
        <w:rPr>
          <w:rFonts w:ascii="Arial" w:hAnsi="Arial" w:cs="Arial"/>
          <w:sz w:val="24"/>
          <w:szCs w:val="24"/>
        </w:rPr>
        <w:t>е</w:t>
      </w:r>
      <w:r w:rsidR="00410CE0" w:rsidRPr="00410CE0">
        <w:rPr>
          <w:rFonts w:ascii="Arial" w:hAnsi="Arial" w:cs="Arial"/>
          <w:sz w:val="24"/>
          <w:szCs w:val="24"/>
        </w:rPr>
        <w:t>ний не прогнозируются</w:t>
      </w:r>
      <w:proofErr w:type="gramEnd"/>
      <w:r w:rsidR="00410CE0" w:rsidRPr="00410CE0">
        <w:rPr>
          <w:rFonts w:ascii="Arial" w:hAnsi="Arial" w:cs="Arial"/>
          <w:sz w:val="24"/>
          <w:szCs w:val="24"/>
        </w:rPr>
        <w:t xml:space="preserve"> </w:t>
      </w:r>
    </w:p>
    <w:p w:rsidR="008E7F1D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10CE0" w:rsidRPr="00410CE0">
        <w:rPr>
          <w:rFonts w:ascii="Arial" w:hAnsi="Arial" w:cs="Arial"/>
          <w:sz w:val="24"/>
          <w:szCs w:val="24"/>
        </w:rPr>
        <w:t>Безвозмездные доходы местного бюджета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10CE0" w:rsidRPr="00410CE0">
        <w:rPr>
          <w:rFonts w:ascii="Arial" w:hAnsi="Arial" w:cs="Arial"/>
          <w:sz w:val="24"/>
          <w:szCs w:val="24"/>
        </w:rPr>
        <w:t>Безвозмездные доходы местного бюджета  на 2022 год предусмотрены в сумме 6782 тыс. рублей, на 2023 год предусмотрены в сумме 7007,8 тыс. рублей, на 2024 год предусмотрены в сумме 6745,5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Дотации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lastRenderedPageBreak/>
        <w:t xml:space="preserve">        Дотации, передаваемые бюджетам сельских поселений на 2022 год в сумме  6676,5 тыс. рублей. На 2023 в сумме  6546,7 тыс</w:t>
      </w:r>
      <w:proofErr w:type="gramStart"/>
      <w:r w:rsidRPr="00410CE0">
        <w:rPr>
          <w:rFonts w:ascii="Arial" w:hAnsi="Arial" w:cs="Arial"/>
          <w:sz w:val="24"/>
          <w:szCs w:val="24"/>
        </w:rPr>
        <w:t>.р</w:t>
      </w:r>
      <w:proofErr w:type="gramEnd"/>
      <w:r w:rsidRPr="00410CE0">
        <w:rPr>
          <w:rFonts w:ascii="Arial" w:hAnsi="Arial" w:cs="Arial"/>
          <w:sz w:val="24"/>
          <w:szCs w:val="24"/>
        </w:rPr>
        <w:t>ублей и на 2024 год в сумме  6632,7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10CE0" w:rsidRPr="00410CE0">
        <w:rPr>
          <w:rFonts w:ascii="Arial" w:hAnsi="Arial" w:cs="Arial"/>
          <w:sz w:val="24"/>
          <w:szCs w:val="24"/>
        </w:rPr>
        <w:t>Субвенции на осуществление первичного воинского учета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Субвенции  бюджетам поселений на 2022 год в сумме  104,8 тыс. рублей. На 2023год в сумме-108,3 тыс</w:t>
      </w:r>
      <w:proofErr w:type="gramStart"/>
      <w:r w:rsidRPr="00410CE0">
        <w:rPr>
          <w:rFonts w:ascii="Arial" w:hAnsi="Arial" w:cs="Arial"/>
          <w:sz w:val="24"/>
          <w:szCs w:val="24"/>
        </w:rPr>
        <w:t>.р</w:t>
      </w:r>
      <w:proofErr w:type="gramEnd"/>
      <w:r w:rsidRPr="00410CE0">
        <w:rPr>
          <w:rFonts w:ascii="Arial" w:hAnsi="Arial" w:cs="Arial"/>
          <w:sz w:val="24"/>
          <w:szCs w:val="24"/>
        </w:rPr>
        <w:t>ублей на 2024 год в сумме – 112,1 тыс. рублей.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Иные межбюджетные трансферты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410CE0">
        <w:rPr>
          <w:rFonts w:ascii="Arial" w:hAnsi="Arial" w:cs="Arial"/>
          <w:sz w:val="24"/>
          <w:szCs w:val="24"/>
        </w:rPr>
        <w:t>Прочие межбюджетные трансферты, передаваемые бюджетам сельских поселений не планируется</w:t>
      </w:r>
      <w:proofErr w:type="gramEnd"/>
      <w:r w:rsidRPr="00410CE0">
        <w:rPr>
          <w:rFonts w:ascii="Arial" w:hAnsi="Arial" w:cs="Arial"/>
          <w:sz w:val="24"/>
          <w:szCs w:val="24"/>
        </w:rPr>
        <w:t>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center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>Субсидии бюджетам субъектов Российской Федерации и муниципальных образований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410CE0">
        <w:rPr>
          <w:rFonts w:ascii="Arial" w:hAnsi="Arial" w:cs="Arial"/>
          <w:snapToGrid w:val="0"/>
          <w:color w:val="000000"/>
          <w:sz w:val="24"/>
          <w:szCs w:val="24"/>
        </w:rPr>
        <w:t xml:space="preserve">       Субсидии бюджетам на реализацию мероприятий по устойчивому развитию сельских территорий не планируется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10CE0" w:rsidRPr="00410CE0" w:rsidRDefault="00410CE0" w:rsidP="008E7F1D">
      <w:pPr>
        <w:pStyle w:val="a7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410CE0">
        <w:rPr>
          <w:rFonts w:ascii="Arial" w:hAnsi="Arial" w:cs="Arial"/>
          <w:snapToGrid w:val="0"/>
          <w:color w:val="000000"/>
          <w:sz w:val="24"/>
          <w:szCs w:val="24"/>
        </w:rPr>
        <w:t>Безвозмездные поступления от юридических лиц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napToGrid w:val="0"/>
          <w:color w:val="000000"/>
          <w:sz w:val="24"/>
          <w:szCs w:val="24"/>
        </w:rPr>
        <w:t xml:space="preserve">      Безвозмездные поступления от юридических лиц в бюджеты сельских поселений </w:t>
      </w:r>
      <w:r w:rsidRPr="00410CE0">
        <w:rPr>
          <w:rFonts w:ascii="Arial" w:hAnsi="Arial" w:cs="Arial"/>
          <w:sz w:val="24"/>
          <w:szCs w:val="24"/>
        </w:rPr>
        <w:t>не планируется.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</w:t>
      </w:r>
      <w:r w:rsidR="00410CE0" w:rsidRPr="00410CE0">
        <w:rPr>
          <w:rFonts w:ascii="Arial" w:hAnsi="Arial" w:cs="Arial"/>
          <w:snapToGrid w:val="0"/>
          <w:color w:val="000000"/>
          <w:sz w:val="24"/>
          <w:szCs w:val="24"/>
        </w:rPr>
        <w:t>Безвозмездные поступления от физических лиц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napToGrid w:val="0"/>
          <w:color w:val="000000"/>
          <w:sz w:val="24"/>
          <w:szCs w:val="24"/>
        </w:rPr>
        <w:t xml:space="preserve">      Безвозмездные поступления от физических лиц в бюджеты сельских поселений </w:t>
      </w:r>
      <w:r w:rsidRPr="00410CE0">
        <w:rPr>
          <w:rFonts w:ascii="Arial" w:hAnsi="Arial" w:cs="Arial"/>
          <w:sz w:val="24"/>
          <w:szCs w:val="24"/>
        </w:rPr>
        <w:t xml:space="preserve"> не планируется.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br/>
        <w:t xml:space="preserve">                                     </w:t>
      </w:r>
      <w:r w:rsidRPr="00410CE0">
        <w:rPr>
          <w:rFonts w:ascii="Arial" w:hAnsi="Arial" w:cs="Arial"/>
          <w:sz w:val="24"/>
          <w:szCs w:val="24"/>
          <w:lang w:val="en-US"/>
        </w:rPr>
        <w:t>II</w:t>
      </w:r>
      <w:r w:rsidRPr="00410CE0">
        <w:rPr>
          <w:rFonts w:ascii="Arial" w:hAnsi="Arial" w:cs="Arial"/>
          <w:sz w:val="24"/>
          <w:szCs w:val="24"/>
        </w:rPr>
        <w:t>. Проект расходов местного бюджета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10CE0" w:rsidRPr="00410CE0">
        <w:rPr>
          <w:rFonts w:ascii="Arial" w:hAnsi="Arial" w:cs="Arial"/>
          <w:sz w:val="24"/>
          <w:szCs w:val="24"/>
        </w:rPr>
        <w:t>Общие подходы к формированию объемов бюджетного финансирования</w:t>
      </w:r>
    </w:p>
    <w:p w:rsidR="008E7F1D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10CE0" w:rsidRPr="00410CE0">
        <w:rPr>
          <w:rFonts w:ascii="Arial" w:hAnsi="Arial" w:cs="Arial"/>
          <w:sz w:val="24"/>
          <w:szCs w:val="24"/>
        </w:rPr>
        <w:t xml:space="preserve">Объемы бюджетных ассигнований на 2022 год и плановый период 2023-2024 годов на основе утвержденных решением Совета Депутатов муниципального образования </w:t>
      </w:r>
      <w:proofErr w:type="spellStart"/>
      <w:r w:rsidR="00410CE0"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="00410CE0" w:rsidRPr="00410CE0">
        <w:rPr>
          <w:rFonts w:ascii="Arial" w:hAnsi="Arial" w:cs="Arial"/>
          <w:sz w:val="24"/>
          <w:szCs w:val="24"/>
        </w:rPr>
        <w:t xml:space="preserve"> сельсовет  от 17.12.2020 г. № 17 «О бюджете муниципального образования </w:t>
      </w:r>
      <w:proofErr w:type="spellStart"/>
      <w:r w:rsidR="00410CE0"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="00410CE0" w:rsidRPr="00410CE0">
        <w:rPr>
          <w:rFonts w:ascii="Arial" w:hAnsi="Arial" w:cs="Arial"/>
          <w:sz w:val="24"/>
          <w:szCs w:val="24"/>
        </w:rPr>
        <w:t xml:space="preserve"> сельсовет на 2021 год и на плановый период 2022-2023 годы», с учетом реализации мер по их оптимизации.</w:t>
      </w: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10CE0" w:rsidRPr="00410CE0">
        <w:rPr>
          <w:rFonts w:ascii="Arial" w:hAnsi="Arial" w:cs="Arial"/>
          <w:sz w:val="24"/>
          <w:szCs w:val="24"/>
        </w:rPr>
        <w:t>Основными направлениями оптимизации расходов местного бюджета является сокращение расходов местного бюджета на закупку товаров, работ и услуг для муниципальных нужд, субсидий юридическим лицам (кроме муниципальных учреждений) и физическим лицам – производителям товаров, работ и услуг.</w:t>
      </w:r>
    </w:p>
    <w:p w:rsidR="00410CE0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10CE0" w:rsidRPr="00410CE0">
        <w:rPr>
          <w:rFonts w:ascii="Arial" w:hAnsi="Arial" w:cs="Arial"/>
          <w:sz w:val="24"/>
          <w:szCs w:val="24"/>
        </w:rPr>
        <w:t>Ассигнования на предоставление мер социальной поддержки отдельным категориям граждан, установленных законодательством Оренбургской области, определяются исходя из количества граждан, имеющих право на эти меры, и размеров, установленных законодательством.</w:t>
      </w:r>
    </w:p>
    <w:p w:rsid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10CE0" w:rsidRPr="00410CE0">
        <w:rPr>
          <w:rFonts w:ascii="Arial" w:hAnsi="Arial" w:cs="Arial"/>
          <w:sz w:val="24"/>
          <w:szCs w:val="24"/>
        </w:rPr>
        <w:t>Межбюджетные трансферты включаются в разделы классификации расходов местного бюджета в соответствии с их отраслевой принадлежностью.</w:t>
      </w:r>
    </w:p>
    <w:p w:rsidR="008E7F1D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10CE0" w:rsidRPr="00410CE0">
        <w:rPr>
          <w:rFonts w:ascii="Arial" w:hAnsi="Arial" w:cs="Arial"/>
          <w:sz w:val="24"/>
          <w:szCs w:val="24"/>
        </w:rPr>
        <w:t>Отраслевые особенности формирования расходов местного бюджета</w:t>
      </w:r>
      <w:r>
        <w:rPr>
          <w:rFonts w:ascii="Arial" w:hAnsi="Arial" w:cs="Arial"/>
          <w:sz w:val="24"/>
          <w:szCs w:val="24"/>
        </w:rPr>
        <w:t>.</w:t>
      </w:r>
    </w:p>
    <w:p w:rsidR="008E7F1D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410CE0" w:rsidRPr="00410CE0">
        <w:rPr>
          <w:rFonts w:ascii="Arial" w:hAnsi="Arial" w:cs="Arial"/>
          <w:sz w:val="24"/>
          <w:szCs w:val="24"/>
        </w:rPr>
        <w:t>В сфере муниципального управления</w:t>
      </w:r>
    </w:p>
    <w:p w:rsidR="008E7F1D" w:rsidRPr="00410CE0" w:rsidRDefault="008E7F1D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</w:t>
      </w:r>
      <w:r w:rsidR="009206A2">
        <w:rPr>
          <w:rFonts w:ascii="Arial" w:hAnsi="Arial" w:cs="Arial"/>
          <w:sz w:val="24"/>
          <w:szCs w:val="24"/>
        </w:rPr>
        <w:t xml:space="preserve">     </w:t>
      </w:r>
      <w:r w:rsidRPr="00410CE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10CE0">
        <w:rPr>
          <w:rFonts w:ascii="Arial" w:hAnsi="Arial" w:cs="Arial"/>
          <w:sz w:val="24"/>
          <w:szCs w:val="24"/>
        </w:rPr>
        <w:t xml:space="preserve">Расходы на оплату труда органов местного самоуправления планируется исходя из условий оплаты труда, установленных пунктов 13 Положения «О денежным содержания муниципальных служащих в муниципальном образовании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сельсовет» утвержденного решением Совета депутатов от 22.10.2020 года № 9 «Об утверждении Положения «О денежном содержании муниципальных служащих в муниципальном образовании </w:t>
      </w:r>
      <w:proofErr w:type="spellStart"/>
      <w:r w:rsidRPr="00410CE0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410CE0">
        <w:rPr>
          <w:rFonts w:ascii="Arial" w:hAnsi="Arial" w:cs="Arial"/>
          <w:sz w:val="24"/>
          <w:szCs w:val="24"/>
        </w:rPr>
        <w:t xml:space="preserve"> сельсовет»  и другими нормативными правовыми актами.</w:t>
      </w:r>
      <w:proofErr w:type="gramEnd"/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        Материальные затраты на содержание органов местного самоуправления определены по общим подходам к формированию объемов бюджетного финансирования муниципальных бюджетных учреждений.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9206A2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10CE0" w:rsidRPr="00410CE0">
        <w:rPr>
          <w:rFonts w:ascii="Arial" w:hAnsi="Arial" w:cs="Arial"/>
          <w:sz w:val="24"/>
          <w:szCs w:val="24"/>
        </w:rPr>
        <w:t>Межбюджетные трансферты</w:t>
      </w: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10CE0" w:rsidRPr="00410CE0" w:rsidRDefault="00410CE0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    В областном бюджете в фонде компенсаций учитываются целевые субвенции муниципальным образованиям области на выполнение государственных полномочий, устанавливаемых федеральным законодательством и законодательством Оренбургской области, в том числе:</w:t>
      </w:r>
    </w:p>
    <w:p w:rsidR="00410CE0" w:rsidRPr="00410CE0" w:rsidRDefault="009206A2" w:rsidP="008E7F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10CE0" w:rsidRPr="00410CE0">
        <w:rPr>
          <w:rFonts w:ascii="Arial" w:hAnsi="Arial" w:cs="Arial"/>
          <w:sz w:val="24"/>
          <w:szCs w:val="24"/>
        </w:rPr>
        <w:t>1.Субвеции на осуществление полномочий по первичному воинскому учету на территориях, где отсутствуют военные комиссариаты определяются исходя из нормативной численности военно-учетных работников по состоянию на 1 января 2023 год, по данным областного военного комиссариата и норматива финансовых затрат на одну штатную единицу.</w:t>
      </w:r>
    </w:p>
    <w:p w:rsid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9206A2" w:rsidRDefault="009206A2" w:rsidP="00410CE0">
      <w:pPr>
        <w:pStyle w:val="a7"/>
        <w:rPr>
          <w:rFonts w:ascii="Arial" w:hAnsi="Arial" w:cs="Arial"/>
          <w:sz w:val="24"/>
          <w:szCs w:val="24"/>
        </w:rPr>
      </w:pPr>
    </w:p>
    <w:p w:rsidR="009206A2" w:rsidRPr="00410CE0" w:rsidRDefault="009206A2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  <w:r w:rsidRPr="00410CE0">
        <w:rPr>
          <w:rFonts w:ascii="Arial" w:hAnsi="Arial" w:cs="Arial"/>
          <w:sz w:val="24"/>
          <w:szCs w:val="24"/>
        </w:rPr>
        <w:t xml:space="preserve">Специалист по бухгалтерскому учету                                        Г.Е. </w:t>
      </w:r>
      <w:proofErr w:type="spellStart"/>
      <w:r w:rsidRPr="00410CE0">
        <w:rPr>
          <w:rFonts w:ascii="Arial" w:hAnsi="Arial" w:cs="Arial"/>
          <w:sz w:val="24"/>
          <w:szCs w:val="24"/>
        </w:rPr>
        <w:t>Досбекова</w:t>
      </w:r>
      <w:proofErr w:type="spellEnd"/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p w:rsidR="00410CE0" w:rsidRPr="00410CE0" w:rsidRDefault="00410CE0" w:rsidP="00410CE0">
      <w:pPr>
        <w:pStyle w:val="a7"/>
        <w:rPr>
          <w:rFonts w:ascii="Arial" w:hAnsi="Arial" w:cs="Arial"/>
          <w:sz w:val="24"/>
          <w:szCs w:val="24"/>
        </w:rPr>
      </w:pPr>
    </w:p>
    <w:sectPr w:rsidR="00410CE0" w:rsidRPr="00410CE0" w:rsidSect="00F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96"/>
    <w:multiLevelType w:val="hybridMultilevel"/>
    <w:tmpl w:val="7E8C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2A9B"/>
    <w:multiLevelType w:val="hybridMultilevel"/>
    <w:tmpl w:val="BB7AB3E8"/>
    <w:lvl w:ilvl="0" w:tplc="D1B22D7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917AC"/>
    <w:multiLevelType w:val="hybridMultilevel"/>
    <w:tmpl w:val="08BEE006"/>
    <w:lvl w:ilvl="0" w:tplc="8E48C46C">
      <w:start w:val="1"/>
      <w:numFmt w:val="decimal"/>
      <w:lvlText w:val="%1)"/>
      <w:lvlJc w:val="left"/>
      <w:pPr>
        <w:tabs>
          <w:tab w:val="num" w:pos="900"/>
        </w:tabs>
        <w:ind w:left="9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20A7F"/>
    <w:multiLevelType w:val="hybridMultilevel"/>
    <w:tmpl w:val="9E4400BA"/>
    <w:lvl w:ilvl="0" w:tplc="D9D45CF6">
      <w:start w:val="1"/>
      <w:numFmt w:val="decimal"/>
      <w:lvlText w:val="%1."/>
      <w:lvlJc w:val="left"/>
      <w:pPr>
        <w:tabs>
          <w:tab w:val="num" w:pos="1095"/>
        </w:tabs>
        <w:ind w:left="109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E0"/>
    <w:rsid w:val="000C782D"/>
    <w:rsid w:val="003D61E3"/>
    <w:rsid w:val="00410CE0"/>
    <w:rsid w:val="008E7F1D"/>
    <w:rsid w:val="009206A2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0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semiHidden/>
    <w:unhideWhenUsed/>
    <w:rsid w:val="00410CE0"/>
    <w:pPr>
      <w:spacing w:after="120"/>
    </w:pPr>
    <w:rPr>
      <w:spacing w:val="0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410C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nhideWhenUsed/>
    <w:rsid w:val="00410CE0"/>
    <w:pPr>
      <w:ind w:firstLine="708"/>
      <w:jc w:val="both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rsid w:val="00410CE0"/>
    <w:rPr>
      <w:rFonts w:ascii="Times New Roman" w:eastAsia="Times New Roman" w:hAnsi="Times New Roman" w:cs="Times New Roman"/>
      <w:spacing w:val="30"/>
      <w:sz w:val="28"/>
      <w:szCs w:val="24"/>
      <w:lang/>
    </w:rPr>
  </w:style>
  <w:style w:type="paragraph" w:customStyle="1" w:styleId="ConsPlusNonformat">
    <w:name w:val="ConsPlusNonformat"/>
    <w:rsid w:val="00410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1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1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0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410CE0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hl41">
    <w:name w:val="hl41"/>
    <w:rsid w:val="00410CE0"/>
    <w:rPr>
      <w:b/>
      <w:bCs/>
      <w:sz w:val="20"/>
      <w:szCs w:val="20"/>
    </w:rPr>
  </w:style>
  <w:style w:type="character" w:styleId="aa">
    <w:name w:val="page number"/>
    <w:basedOn w:val="a0"/>
    <w:rsid w:val="00410CE0"/>
  </w:style>
  <w:style w:type="paragraph" w:styleId="ab">
    <w:name w:val="footer"/>
    <w:basedOn w:val="a"/>
    <w:link w:val="ac"/>
    <w:rsid w:val="00410CE0"/>
    <w:pPr>
      <w:tabs>
        <w:tab w:val="center" w:pos="4677"/>
        <w:tab w:val="right" w:pos="9355"/>
      </w:tabs>
    </w:pPr>
    <w:rPr>
      <w:spacing w:val="0"/>
      <w:sz w:val="24"/>
    </w:rPr>
  </w:style>
  <w:style w:type="character" w:customStyle="1" w:styleId="ac">
    <w:name w:val="Нижний колонтитул Знак"/>
    <w:basedOn w:val="a0"/>
    <w:link w:val="ab"/>
    <w:rsid w:val="00410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410CE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410CE0"/>
    <w:rPr>
      <w:rFonts w:ascii="Tahoma" w:hAnsi="Tahoma" w:cs="Tahoma"/>
      <w:spacing w:val="0"/>
      <w:sz w:val="16"/>
      <w:szCs w:val="16"/>
    </w:rPr>
  </w:style>
  <w:style w:type="character" w:customStyle="1" w:styleId="af">
    <w:name w:val="Схема документа Знак"/>
    <w:basedOn w:val="a0"/>
    <w:link w:val="af0"/>
    <w:semiHidden/>
    <w:rsid w:val="00410C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410CE0"/>
    <w:pPr>
      <w:shd w:val="clear" w:color="auto" w:fill="000080"/>
    </w:pPr>
    <w:rPr>
      <w:rFonts w:ascii="Tahoma" w:hAnsi="Tahoma" w:cs="Tahoma"/>
      <w:spacing w:val="0"/>
      <w:sz w:val="20"/>
      <w:szCs w:val="20"/>
    </w:rPr>
  </w:style>
  <w:style w:type="paragraph" w:styleId="af1">
    <w:name w:val="header"/>
    <w:basedOn w:val="a"/>
    <w:link w:val="af2"/>
    <w:rsid w:val="00410CE0"/>
    <w:pPr>
      <w:tabs>
        <w:tab w:val="center" w:pos="4677"/>
        <w:tab w:val="right" w:pos="9355"/>
      </w:tabs>
    </w:pPr>
    <w:rPr>
      <w:spacing w:val="0"/>
      <w:sz w:val="24"/>
    </w:rPr>
  </w:style>
  <w:style w:type="character" w:customStyle="1" w:styleId="af2">
    <w:name w:val="Верхний колонтитул Знак"/>
    <w:basedOn w:val="a0"/>
    <w:link w:val="af1"/>
    <w:rsid w:val="00410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410CE0"/>
    <w:pPr>
      <w:spacing w:before="100" w:beforeAutospacing="1" w:after="100" w:afterAutospacing="1"/>
    </w:pPr>
    <w:rPr>
      <w:spacing w:val="0"/>
      <w:sz w:val="24"/>
    </w:rPr>
  </w:style>
  <w:style w:type="paragraph" w:customStyle="1" w:styleId="ConsPlusNormal">
    <w:name w:val="ConsPlusNormal"/>
    <w:rsid w:val="00410C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10C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12427</Words>
  <Characters>70839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2022-02-07T05:40:00Z</dcterms:created>
  <dcterms:modified xsi:type="dcterms:W3CDTF">2022-02-07T06:18:00Z</dcterms:modified>
</cp:coreProperties>
</file>