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1A" w:rsidRPr="0051721A" w:rsidRDefault="0051721A" w:rsidP="0051721A">
      <w:pPr>
        <w:rPr>
          <w:rFonts w:ascii="Arial" w:hAnsi="Arial" w:cs="Arial"/>
          <w:b/>
          <w:bCs/>
          <w:caps/>
          <w:sz w:val="32"/>
          <w:szCs w:val="32"/>
        </w:rPr>
      </w:pPr>
      <w:r w:rsidRPr="0051721A">
        <w:rPr>
          <w:rFonts w:ascii="Arial" w:hAnsi="Arial" w:cs="Arial"/>
          <w:b/>
          <w:bCs/>
          <w:caps/>
          <w:sz w:val="32"/>
          <w:szCs w:val="32"/>
        </w:rPr>
        <w:t xml:space="preserve">                                 АДМИНИСТРАЦИЯ</w:t>
      </w:r>
    </w:p>
    <w:p w:rsidR="0051721A" w:rsidRPr="0051721A" w:rsidRDefault="0051721A" w:rsidP="0051721A">
      <w:pPr>
        <w:jc w:val="center"/>
        <w:rPr>
          <w:rFonts w:ascii="Arial" w:hAnsi="Arial" w:cs="Arial"/>
          <w:b/>
          <w:bCs/>
          <w:caps/>
          <w:sz w:val="32"/>
          <w:szCs w:val="32"/>
        </w:rPr>
      </w:pPr>
      <w:r w:rsidRPr="0051721A">
        <w:rPr>
          <w:rFonts w:ascii="Arial" w:hAnsi="Arial" w:cs="Arial"/>
          <w:b/>
          <w:bCs/>
          <w:caps/>
          <w:sz w:val="32"/>
          <w:szCs w:val="32"/>
        </w:rPr>
        <w:t>муниципального образования</w:t>
      </w:r>
    </w:p>
    <w:p w:rsidR="0051721A" w:rsidRPr="0051721A" w:rsidRDefault="0051721A" w:rsidP="0051721A">
      <w:pPr>
        <w:jc w:val="center"/>
        <w:rPr>
          <w:rFonts w:ascii="Arial" w:hAnsi="Arial" w:cs="Arial"/>
          <w:b/>
          <w:bCs/>
          <w:caps/>
          <w:sz w:val="32"/>
          <w:szCs w:val="32"/>
        </w:rPr>
      </w:pPr>
      <w:r w:rsidRPr="0051721A">
        <w:rPr>
          <w:rFonts w:ascii="Arial" w:hAnsi="Arial" w:cs="Arial"/>
          <w:b/>
          <w:bCs/>
          <w:caps/>
          <w:sz w:val="32"/>
          <w:szCs w:val="32"/>
        </w:rPr>
        <w:t>САГАРЧИНСКИЙ СЕЛЬСОВЕТ</w:t>
      </w:r>
    </w:p>
    <w:p w:rsidR="0051721A" w:rsidRPr="0051721A" w:rsidRDefault="0051721A" w:rsidP="0051721A">
      <w:pPr>
        <w:jc w:val="center"/>
        <w:rPr>
          <w:rFonts w:ascii="Arial" w:hAnsi="Arial" w:cs="Arial"/>
          <w:b/>
          <w:bCs/>
          <w:caps/>
          <w:sz w:val="32"/>
          <w:szCs w:val="32"/>
        </w:rPr>
      </w:pPr>
      <w:r w:rsidRPr="0051721A">
        <w:rPr>
          <w:rFonts w:ascii="Arial" w:hAnsi="Arial" w:cs="Arial"/>
          <w:b/>
          <w:bCs/>
          <w:caps/>
          <w:sz w:val="32"/>
          <w:szCs w:val="32"/>
        </w:rPr>
        <w:t>АКБУЛАКСКОГО района</w:t>
      </w:r>
    </w:p>
    <w:p w:rsidR="0051721A" w:rsidRPr="0051721A" w:rsidRDefault="0051721A" w:rsidP="0051721A">
      <w:pPr>
        <w:jc w:val="center"/>
        <w:rPr>
          <w:rFonts w:ascii="Arial" w:hAnsi="Arial" w:cs="Arial"/>
          <w:b/>
          <w:bCs/>
          <w:caps/>
          <w:sz w:val="32"/>
          <w:szCs w:val="32"/>
        </w:rPr>
      </w:pPr>
      <w:r w:rsidRPr="0051721A">
        <w:rPr>
          <w:rFonts w:ascii="Arial" w:hAnsi="Arial" w:cs="Arial"/>
          <w:b/>
          <w:bCs/>
          <w:caps/>
          <w:sz w:val="32"/>
          <w:szCs w:val="32"/>
        </w:rPr>
        <w:t>Оренбургской области</w:t>
      </w:r>
    </w:p>
    <w:p w:rsidR="0051721A" w:rsidRPr="0051721A" w:rsidRDefault="0051721A" w:rsidP="0051721A">
      <w:pPr>
        <w:jc w:val="center"/>
        <w:rPr>
          <w:rFonts w:ascii="Arial" w:hAnsi="Arial" w:cs="Arial"/>
          <w:b/>
          <w:bCs/>
          <w:caps/>
          <w:sz w:val="32"/>
          <w:szCs w:val="32"/>
        </w:rPr>
      </w:pPr>
    </w:p>
    <w:p w:rsidR="0051721A" w:rsidRPr="0051721A" w:rsidRDefault="0051721A" w:rsidP="0051721A">
      <w:pPr>
        <w:jc w:val="center"/>
        <w:rPr>
          <w:rFonts w:ascii="Arial" w:hAnsi="Arial" w:cs="Arial"/>
          <w:b/>
          <w:bCs/>
          <w:caps/>
          <w:sz w:val="32"/>
          <w:szCs w:val="32"/>
        </w:rPr>
      </w:pPr>
    </w:p>
    <w:p w:rsidR="0051721A" w:rsidRPr="0051721A" w:rsidRDefault="0051721A" w:rsidP="0051721A">
      <w:pPr>
        <w:pStyle w:val="1"/>
        <w:jc w:val="left"/>
        <w:rPr>
          <w:rFonts w:ascii="Arial" w:hAnsi="Arial" w:cs="Arial"/>
          <w:b w:val="0"/>
          <w:bCs w:val="0"/>
        </w:rPr>
      </w:pPr>
      <w:r w:rsidRPr="0051721A">
        <w:rPr>
          <w:rFonts w:ascii="Arial" w:hAnsi="Arial" w:cs="Arial"/>
        </w:rPr>
        <w:t xml:space="preserve">       </w:t>
      </w:r>
      <w:r>
        <w:rPr>
          <w:rFonts w:ascii="Arial" w:hAnsi="Arial" w:cs="Arial"/>
        </w:rPr>
        <w:t xml:space="preserve">                     </w:t>
      </w:r>
      <w:r w:rsidRPr="0051721A">
        <w:rPr>
          <w:rFonts w:ascii="Arial" w:hAnsi="Arial" w:cs="Arial"/>
        </w:rPr>
        <w:t xml:space="preserve">       ПОСТАНОВЛЕНИЕ</w:t>
      </w:r>
    </w:p>
    <w:p w:rsidR="0051721A" w:rsidRPr="0051721A" w:rsidRDefault="0051721A" w:rsidP="0051721A">
      <w:pPr>
        <w:rPr>
          <w:rFonts w:ascii="Arial" w:hAnsi="Arial" w:cs="Arial"/>
        </w:rPr>
      </w:pPr>
    </w:p>
    <w:p w:rsidR="0051721A" w:rsidRPr="0051721A" w:rsidRDefault="0051721A" w:rsidP="0051721A">
      <w:pPr>
        <w:rPr>
          <w:rFonts w:ascii="Arial" w:hAnsi="Arial" w:cs="Arial"/>
          <w:b/>
          <w:bCs/>
          <w:sz w:val="32"/>
          <w:szCs w:val="32"/>
        </w:rPr>
      </w:pPr>
      <w:r w:rsidRPr="0051721A">
        <w:rPr>
          <w:rFonts w:ascii="Arial" w:hAnsi="Arial" w:cs="Arial"/>
          <w:b/>
          <w:bCs/>
          <w:sz w:val="32"/>
          <w:szCs w:val="32"/>
        </w:rPr>
        <w:t>26.09.2019                                                                         № 41-п</w:t>
      </w:r>
    </w:p>
    <w:p w:rsidR="00B5132F" w:rsidRPr="0051721A" w:rsidRDefault="00B5132F" w:rsidP="00B5132F">
      <w:pPr>
        <w:pStyle w:val="2"/>
        <w:jc w:val="center"/>
        <w:rPr>
          <w:rFonts w:ascii="Arial" w:hAnsi="Arial" w:cs="Arial"/>
          <w:b/>
          <w:sz w:val="28"/>
          <w:szCs w:val="28"/>
        </w:rPr>
      </w:pPr>
    </w:p>
    <w:p w:rsidR="0051721A" w:rsidRPr="0051721A" w:rsidRDefault="0051721A" w:rsidP="00B5132F">
      <w:pPr>
        <w:pStyle w:val="2"/>
        <w:jc w:val="center"/>
        <w:rPr>
          <w:rFonts w:ascii="Arial" w:hAnsi="Arial" w:cs="Arial"/>
          <w:sz w:val="28"/>
          <w:szCs w:val="28"/>
        </w:rPr>
      </w:pPr>
    </w:p>
    <w:p w:rsidR="0048271B" w:rsidRPr="0051721A" w:rsidRDefault="0048271B" w:rsidP="0048271B">
      <w:pPr>
        <w:autoSpaceDE w:val="0"/>
        <w:autoSpaceDN w:val="0"/>
        <w:adjustRightInd w:val="0"/>
        <w:jc w:val="center"/>
        <w:rPr>
          <w:rFonts w:ascii="Arial" w:hAnsi="Arial" w:cs="Arial"/>
          <w:b/>
          <w:sz w:val="32"/>
          <w:szCs w:val="32"/>
        </w:rPr>
      </w:pPr>
      <w:r w:rsidRPr="0051721A">
        <w:rPr>
          <w:rFonts w:ascii="Arial" w:hAnsi="Arial" w:cs="Arial"/>
          <w:b/>
          <w:sz w:val="32"/>
          <w:szCs w:val="32"/>
        </w:rPr>
        <w:t>Об утверждении административного регламента предоставления</w:t>
      </w:r>
    </w:p>
    <w:p w:rsidR="00067C07" w:rsidRPr="0051721A" w:rsidRDefault="0048271B" w:rsidP="0048271B">
      <w:pPr>
        <w:autoSpaceDE w:val="0"/>
        <w:autoSpaceDN w:val="0"/>
        <w:adjustRightInd w:val="0"/>
        <w:jc w:val="center"/>
        <w:rPr>
          <w:rFonts w:ascii="Arial" w:hAnsi="Arial" w:cs="Arial"/>
          <w:b/>
          <w:sz w:val="32"/>
          <w:szCs w:val="32"/>
        </w:rPr>
      </w:pPr>
      <w:r w:rsidRPr="0051721A">
        <w:rPr>
          <w:rFonts w:ascii="Arial" w:hAnsi="Arial" w:cs="Arial"/>
          <w:b/>
          <w:sz w:val="32"/>
          <w:szCs w:val="32"/>
        </w:rPr>
        <w:t xml:space="preserve">муниципальной услуги </w:t>
      </w:r>
    </w:p>
    <w:p w:rsidR="0048271B" w:rsidRPr="0051721A" w:rsidRDefault="009E39F6" w:rsidP="009E39F6">
      <w:pPr>
        <w:autoSpaceDE w:val="0"/>
        <w:autoSpaceDN w:val="0"/>
        <w:adjustRightInd w:val="0"/>
        <w:jc w:val="center"/>
        <w:rPr>
          <w:rFonts w:ascii="Arial" w:hAnsi="Arial" w:cs="Arial"/>
          <w:b/>
          <w:sz w:val="32"/>
          <w:szCs w:val="32"/>
        </w:rPr>
      </w:pPr>
      <w:r w:rsidRPr="0051721A">
        <w:rPr>
          <w:rFonts w:ascii="Arial" w:hAnsi="Arial" w:cs="Arial"/>
          <w:b/>
          <w:sz w:val="32"/>
          <w:szCs w:val="32"/>
        </w:rPr>
        <w:t>«Выдача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5132F" w:rsidRPr="0051721A" w:rsidRDefault="00B5132F" w:rsidP="0048271B">
      <w:pPr>
        <w:autoSpaceDE w:val="0"/>
        <w:autoSpaceDN w:val="0"/>
        <w:adjustRightInd w:val="0"/>
        <w:jc w:val="center"/>
        <w:rPr>
          <w:rFonts w:ascii="Arial" w:hAnsi="Arial" w:cs="Arial"/>
          <w:b/>
          <w:sz w:val="32"/>
          <w:szCs w:val="32"/>
        </w:rPr>
      </w:pPr>
    </w:p>
    <w:p w:rsidR="0048271B" w:rsidRPr="0051721A" w:rsidRDefault="0048271B" w:rsidP="0048271B">
      <w:pPr>
        <w:widowControl w:val="0"/>
        <w:autoSpaceDE w:val="0"/>
        <w:autoSpaceDN w:val="0"/>
        <w:adjustRightInd w:val="0"/>
        <w:ind w:firstLine="567"/>
        <w:jc w:val="both"/>
        <w:rPr>
          <w:rFonts w:ascii="Arial" w:hAnsi="Arial" w:cs="Arial"/>
        </w:rPr>
      </w:pPr>
      <w:proofErr w:type="gramStart"/>
      <w:r w:rsidRPr="0051721A">
        <w:rPr>
          <w:rFonts w:ascii="Arial" w:hAnsi="Arial" w:cs="Arial"/>
        </w:rPr>
        <w:t xml:space="preserve">В целях повышения эффективности и качества деятельности администрации </w:t>
      </w:r>
      <w:r w:rsidR="00B5132F" w:rsidRPr="0051721A">
        <w:rPr>
          <w:rFonts w:ascii="Arial" w:hAnsi="Arial" w:cs="Arial"/>
        </w:rPr>
        <w:t xml:space="preserve">муниципального образования </w:t>
      </w:r>
      <w:proofErr w:type="spellStart"/>
      <w:r w:rsidR="009E39F6" w:rsidRPr="0051721A">
        <w:rPr>
          <w:rFonts w:ascii="Arial" w:hAnsi="Arial" w:cs="Arial"/>
        </w:rPr>
        <w:t>Сагарчинский</w:t>
      </w:r>
      <w:proofErr w:type="spellEnd"/>
      <w:r w:rsidR="00B5132F" w:rsidRPr="0051721A">
        <w:rPr>
          <w:rFonts w:ascii="Arial" w:hAnsi="Arial" w:cs="Arial"/>
        </w:rPr>
        <w:t xml:space="preserve"> сельсовет</w:t>
      </w:r>
      <w:r w:rsidRPr="0051721A">
        <w:rPr>
          <w:rFonts w:ascii="Arial" w:hAnsi="Arial" w:cs="Arial"/>
        </w:rPr>
        <w:t>, муниципальных предприятий и учреждений по обеспечению реализации прав и законных интересов граждан при предоставлении муниципальных услуг и исполнении муниципальных функций, а также во исполнение Федерального закона от 27.07.2010 г. № 210-ФЗ «Об организации предоставления государственных и муниципальных услуг», руководствуясь Федеральным законом от 06.10.2003</w:t>
      </w:r>
      <w:proofErr w:type="gramEnd"/>
      <w:r w:rsidRPr="0051721A">
        <w:rPr>
          <w:rFonts w:ascii="Arial" w:hAnsi="Arial" w:cs="Arial"/>
        </w:rPr>
        <w:t xml:space="preserve"> № 131-ФЗ «Об общих принципах организации местного самоуправления в Российской Федерации», Уставом </w:t>
      </w:r>
      <w:r w:rsidR="00B5132F" w:rsidRPr="0051721A">
        <w:rPr>
          <w:rFonts w:ascii="Arial" w:hAnsi="Arial" w:cs="Arial"/>
        </w:rPr>
        <w:t xml:space="preserve">муниципального образования </w:t>
      </w:r>
      <w:proofErr w:type="spellStart"/>
      <w:r w:rsidR="009E39F6" w:rsidRPr="0051721A">
        <w:rPr>
          <w:rFonts w:ascii="Arial" w:hAnsi="Arial" w:cs="Arial"/>
        </w:rPr>
        <w:t>Сагарчинский</w:t>
      </w:r>
      <w:proofErr w:type="spellEnd"/>
      <w:r w:rsidR="00B5132F" w:rsidRPr="0051721A">
        <w:rPr>
          <w:rFonts w:ascii="Arial" w:hAnsi="Arial" w:cs="Arial"/>
        </w:rPr>
        <w:t xml:space="preserve"> сельсовет</w:t>
      </w:r>
      <w:r w:rsidRPr="0051721A">
        <w:rPr>
          <w:rFonts w:ascii="Arial" w:hAnsi="Arial" w:cs="Arial"/>
        </w:rPr>
        <w:t>:</w:t>
      </w:r>
    </w:p>
    <w:p w:rsidR="0048271B" w:rsidRPr="0051721A" w:rsidRDefault="0048271B" w:rsidP="0048271B">
      <w:pPr>
        <w:ind w:firstLine="851"/>
        <w:jc w:val="both"/>
        <w:rPr>
          <w:rFonts w:ascii="Arial" w:hAnsi="Arial" w:cs="Arial"/>
        </w:rPr>
      </w:pPr>
      <w:r w:rsidRPr="0051721A">
        <w:rPr>
          <w:rFonts w:ascii="Arial" w:hAnsi="Arial" w:cs="Arial"/>
        </w:rPr>
        <w:t xml:space="preserve">1.Утвердить административный регламент предоставления муниципальной услуги (далее - Административный регламент) </w:t>
      </w:r>
      <w:r w:rsidR="009C2895" w:rsidRPr="0051721A">
        <w:rPr>
          <w:rFonts w:ascii="Arial" w:hAnsi="Arial" w:cs="Arial"/>
        </w:rPr>
        <w:t xml:space="preserve">«Выдача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w:t>
      </w:r>
      <w:r w:rsidRPr="0051721A">
        <w:rPr>
          <w:rFonts w:ascii="Arial" w:hAnsi="Arial" w:cs="Arial"/>
        </w:rPr>
        <w:t>согласно Приложени</w:t>
      </w:r>
      <w:r w:rsidR="009E39F6" w:rsidRPr="0051721A">
        <w:rPr>
          <w:rFonts w:ascii="Arial" w:hAnsi="Arial" w:cs="Arial"/>
        </w:rPr>
        <w:t>ю</w:t>
      </w:r>
      <w:r w:rsidR="00067C07" w:rsidRPr="0051721A">
        <w:rPr>
          <w:rFonts w:ascii="Arial" w:hAnsi="Arial" w:cs="Arial"/>
        </w:rPr>
        <w:t xml:space="preserve"> </w:t>
      </w:r>
      <w:r w:rsidRPr="0051721A">
        <w:rPr>
          <w:rFonts w:ascii="Arial" w:hAnsi="Arial" w:cs="Arial"/>
        </w:rPr>
        <w:t>№1.</w:t>
      </w:r>
    </w:p>
    <w:p w:rsidR="0048271B" w:rsidRPr="0051721A" w:rsidRDefault="0048271B" w:rsidP="0048271B">
      <w:pPr>
        <w:ind w:firstLine="851"/>
        <w:jc w:val="both"/>
        <w:rPr>
          <w:rFonts w:ascii="Arial" w:hAnsi="Arial" w:cs="Arial"/>
        </w:rPr>
      </w:pPr>
      <w:r w:rsidRPr="0051721A">
        <w:rPr>
          <w:rFonts w:ascii="Arial" w:hAnsi="Arial" w:cs="Arial"/>
        </w:rPr>
        <w:t xml:space="preserve">2.Администрации муниципального образования </w:t>
      </w:r>
      <w:proofErr w:type="spellStart"/>
      <w:r w:rsidR="009E39F6" w:rsidRPr="0051721A">
        <w:rPr>
          <w:rFonts w:ascii="Arial" w:hAnsi="Arial" w:cs="Arial"/>
        </w:rPr>
        <w:t>Сагарчинский</w:t>
      </w:r>
      <w:proofErr w:type="spellEnd"/>
      <w:r w:rsidR="00B5132F" w:rsidRPr="0051721A">
        <w:rPr>
          <w:rFonts w:ascii="Arial" w:hAnsi="Arial" w:cs="Arial"/>
        </w:rPr>
        <w:t xml:space="preserve"> сельсовет</w:t>
      </w:r>
      <w:r w:rsidRPr="0051721A">
        <w:rPr>
          <w:rFonts w:ascii="Arial" w:hAnsi="Arial" w:cs="Arial"/>
        </w:rPr>
        <w:t xml:space="preserve"> организовать работу по предоставлению муниципальных услуг в соответствии с требованиями Административного регламента.</w:t>
      </w:r>
    </w:p>
    <w:p w:rsidR="00B5132F" w:rsidRPr="0051721A" w:rsidRDefault="00B5132F" w:rsidP="00B5132F">
      <w:pPr>
        <w:ind w:firstLine="709"/>
        <w:jc w:val="both"/>
        <w:rPr>
          <w:rFonts w:ascii="Arial" w:hAnsi="Arial" w:cs="Arial"/>
        </w:rPr>
      </w:pPr>
      <w:r w:rsidRPr="0051721A">
        <w:rPr>
          <w:rFonts w:ascii="Arial" w:hAnsi="Arial" w:cs="Arial"/>
        </w:rPr>
        <w:t xml:space="preserve">3. </w:t>
      </w:r>
      <w:proofErr w:type="gramStart"/>
      <w:r w:rsidRPr="0051721A">
        <w:rPr>
          <w:rFonts w:ascii="Arial" w:hAnsi="Arial" w:cs="Arial"/>
        </w:rPr>
        <w:t>Контроль за</w:t>
      </w:r>
      <w:proofErr w:type="gramEnd"/>
      <w:r w:rsidRPr="0051721A">
        <w:rPr>
          <w:rFonts w:ascii="Arial" w:hAnsi="Arial" w:cs="Arial"/>
        </w:rPr>
        <w:t xml:space="preserve"> исполнением настоящего постановления оставляю за собой.</w:t>
      </w:r>
    </w:p>
    <w:p w:rsidR="00B5132F" w:rsidRPr="0051721A" w:rsidRDefault="00B5132F" w:rsidP="00B5132F">
      <w:pPr>
        <w:tabs>
          <w:tab w:val="left" w:pos="9690"/>
        </w:tabs>
        <w:jc w:val="both"/>
        <w:rPr>
          <w:rFonts w:ascii="Arial" w:hAnsi="Arial" w:cs="Arial"/>
        </w:rPr>
      </w:pPr>
      <w:r w:rsidRPr="0051721A">
        <w:rPr>
          <w:rFonts w:ascii="Arial" w:hAnsi="Arial" w:cs="Arial"/>
        </w:rPr>
        <w:t xml:space="preserve">          4.  Настоящее постановление  обнародовать в </w:t>
      </w:r>
      <w:r w:rsidR="009E39F6" w:rsidRPr="0051721A">
        <w:rPr>
          <w:rFonts w:ascii="Arial" w:hAnsi="Arial" w:cs="Arial"/>
        </w:rPr>
        <w:t>специально отведенных местах и на официальном сайте в сети интернет.</w:t>
      </w:r>
      <w:r w:rsidRPr="0051721A">
        <w:rPr>
          <w:rFonts w:ascii="Arial" w:hAnsi="Arial" w:cs="Arial"/>
        </w:rPr>
        <w:tab/>
      </w:r>
    </w:p>
    <w:p w:rsidR="00B5132F" w:rsidRPr="0051721A" w:rsidRDefault="00B5132F" w:rsidP="00B5132F">
      <w:pPr>
        <w:jc w:val="both"/>
        <w:rPr>
          <w:rFonts w:ascii="Arial" w:hAnsi="Arial" w:cs="Arial"/>
        </w:rPr>
      </w:pPr>
      <w:r w:rsidRPr="0051721A">
        <w:rPr>
          <w:rFonts w:ascii="Arial" w:hAnsi="Arial" w:cs="Arial"/>
        </w:rPr>
        <w:t xml:space="preserve">          5.  Постановление вступает в силу после его обнародования.</w:t>
      </w:r>
    </w:p>
    <w:p w:rsidR="007D1D2F" w:rsidRPr="0051721A" w:rsidRDefault="007D1D2F" w:rsidP="0048271B">
      <w:pPr>
        <w:jc w:val="both"/>
        <w:rPr>
          <w:rFonts w:ascii="Arial" w:hAnsi="Arial" w:cs="Arial"/>
        </w:rPr>
      </w:pPr>
    </w:p>
    <w:p w:rsidR="007D1D2F" w:rsidRPr="0051721A" w:rsidRDefault="0048271B" w:rsidP="00B5132F">
      <w:pPr>
        <w:jc w:val="both"/>
        <w:rPr>
          <w:rFonts w:ascii="Arial" w:hAnsi="Arial" w:cs="Arial"/>
        </w:rPr>
      </w:pPr>
      <w:r w:rsidRPr="0051721A">
        <w:rPr>
          <w:rFonts w:ascii="Arial" w:hAnsi="Arial" w:cs="Arial"/>
        </w:rPr>
        <w:t xml:space="preserve">Глава муниципального образования                                </w:t>
      </w:r>
      <w:r w:rsidR="009E39F6" w:rsidRPr="0051721A">
        <w:rPr>
          <w:rFonts w:ascii="Arial" w:hAnsi="Arial" w:cs="Arial"/>
        </w:rPr>
        <w:t xml:space="preserve">          </w:t>
      </w:r>
      <w:r w:rsidRPr="0051721A">
        <w:rPr>
          <w:rFonts w:ascii="Arial" w:hAnsi="Arial" w:cs="Arial"/>
        </w:rPr>
        <w:t xml:space="preserve">  </w:t>
      </w:r>
      <w:r w:rsidR="009E39F6" w:rsidRPr="0051721A">
        <w:rPr>
          <w:rFonts w:ascii="Arial" w:hAnsi="Arial" w:cs="Arial"/>
        </w:rPr>
        <w:t>А.В.Петров</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tblGrid>
      <w:tr w:rsidR="00B5132F" w:rsidRPr="0051721A" w:rsidTr="00B5132F">
        <w:trPr>
          <w:trHeight w:val="1620"/>
        </w:trPr>
        <w:tc>
          <w:tcPr>
            <w:tcW w:w="4218" w:type="dxa"/>
            <w:tcBorders>
              <w:top w:val="nil"/>
              <w:left w:val="nil"/>
              <w:bottom w:val="nil"/>
              <w:right w:val="nil"/>
            </w:tcBorders>
          </w:tcPr>
          <w:p w:rsidR="00B5132F" w:rsidRPr="0051721A" w:rsidRDefault="00B5132F" w:rsidP="00C961FE">
            <w:pPr>
              <w:rPr>
                <w:rFonts w:ascii="Arial" w:hAnsi="Arial" w:cs="Arial"/>
                <w:b/>
                <w:sz w:val="32"/>
                <w:szCs w:val="32"/>
              </w:rPr>
            </w:pPr>
            <w:r w:rsidRPr="0051721A">
              <w:rPr>
                <w:rFonts w:ascii="Arial" w:hAnsi="Arial" w:cs="Arial"/>
                <w:b/>
                <w:bCs/>
                <w:sz w:val="32"/>
                <w:szCs w:val="32"/>
              </w:rPr>
              <w:lastRenderedPageBreak/>
              <w:t xml:space="preserve"> </w:t>
            </w:r>
            <w:r w:rsidRPr="0051721A">
              <w:rPr>
                <w:rFonts w:ascii="Arial" w:hAnsi="Arial" w:cs="Arial"/>
                <w:b/>
                <w:sz w:val="32"/>
                <w:szCs w:val="32"/>
              </w:rPr>
              <w:br w:type="page"/>
            </w:r>
            <w:bookmarkStart w:id="0" w:name="Par24"/>
            <w:bookmarkEnd w:id="0"/>
            <w:r w:rsidRPr="0051721A">
              <w:rPr>
                <w:rFonts w:ascii="Arial" w:hAnsi="Arial" w:cs="Arial"/>
                <w:b/>
                <w:sz w:val="32"/>
                <w:szCs w:val="32"/>
              </w:rPr>
              <w:t xml:space="preserve">Приложение                                                                                                                                                                                                                                                                                               к постановлению администрации </w:t>
            </w:r>
          </w:p>
          <w:p w:rsidR="00B5132F" w:rsidRPr="0051721A" w:rsidRDefault="00B5132F" w:rsidP="009E39F6">
            <w:pPr>
              <w:widowControl w:val="0"/>
              <w:autoSpaceDE w:val="0"/>
              <w:autoSpaceDN w:val="0"/>
              <w:adjustRightInd w:val="0"/>
              <w:outlineLvl w:val="0"/>
              <w:rPr>
                <w:rFonts w:ascii="Arial" w:hAnsi="Arial" w:cs="Arial"/>
                <w:b/>
                <w:sz w:val="32"/>
                <w:szCs w:val="32"/>
              </w:rPr>
            </w:pPr>
            <w:r w:rsidRPr="0051721A">
              <w:rPr>
                <w:rFonts w:ascii="Arial" w:hAnsi="Arial" w:cs="Arial"/>
                <w:b/>
                <w:sz w:val="32"/>
                <w:szCs w:val="32"/>
              </w:rPr>
              <w:t xml:space="preserve">муниципального образования                                                                                     </w:t>
            </w:r>
            <w:proofErr w:type="spellStart"/>
            <w:r w:rsidR="009E39F6" w:rsidRPr="0051721A">
              <w:rPr>
                <w:rFonts w:ascii="Arial" w:hAnsi="Arial" w:cs="Arial"/>
                <w:b/>
                <w:sz w:val="32"/>
                <w:szCs w:val="32"/>
              </w:rPr>
              <w:t>Сагарчинский</w:t>
            </w:r>
            <w:proofErr w:type="spellEnd"/>
            <w:r w:rsidRPr="0051721A">
              <w:rPr>
                <w:rFonts w:ascii="Arial" w:hAnsi="Arial" w:cs="Arial"/>
                <w:b/>
                <w:sz w:val="32"/>
                <w:szCs w:val="32"/>
              </w:rPr>
              <w:t xml:space="preserve"> сельсовет                                                                                      от  </w:t>
            </w:r>
            <w:r w:rsidR="009E39F6" w:rsidRPr="0051721A">
              <w:rPr>
                <w:rFonts w:ascii="Arial" w:hAnsi="Arial" w:cs="Arial"/>
                <w:b/>
                <w:sz w:val="32"/>
                <w:szCs w:val="32"/>
              </w:rPr>
              <w:t xml:space="preserve">26.09.2019 </w:t>
            </w:r>
            <w:r w:rsidRPr="0051721A">
              <w:rPr>
                <w:rFonts w:ascii="Arial" w:hAnsi="Arial" w:cs="Arial"/>
                <w:b/>
                <w:sz w:val="32"/>
                <w:szCs w:val="32"/>
              </w:rPr>
              <w:t xml:space="preserve"> №   </w:t>
            </w:r>
            <w:r w:rsidR="009E39F6" w:rsidRPr="0051721A">
              <w:rPr>
                <w:rFonts w:ascii="Arial" w:hAnsi="Arial" w:cs="Arial"/>
                <w:b/>
                <w:sz w:val="32"/>
                <w:szCs w:val="32"/>
              </w:rPr>
              <w:t>41</w:t>
            </w:r>
            <w:r w:rsidRPr="0051721A">
              <w:rPr>
                <w:rFonts w:ascii="Arial" w:hAnsi="Arial" w:cs="Arial"/>
                <w:b/>
                <w:sz w:val="32"/>
                <w:szCs w:val="32"/>
              </w:rPr>
              <w:t xml:space="preserve"> -</w:t>
            </w:r>
            <w:proofErr w:type="spellStart"/>
            <w:proofErr w:type="gramStart"/>
            <w:r w:rsidRPr="0051721A">
              <w:rPr>
                <w:rFonts w:ascii="Arial" w:hAnsi="Arial" w:cs="Arial"/>
                <w:b/>
                <w:sz w:val="32"/>
                <w:szCs w:val="32"/>
              </w:rPr>
              <w:t>п</w:t>
            </w:r>
            <w:proofErr w:type="spellEnd"/>
            <w:proofErr w:type="gramEnd"/>
          </w:p>
        </w:tc>
      </w:tr>
    </w:tbl>
    <w:p w:rsidR="0048271B" w:rsidRPr="0051721A" w:rsidRDefault="0048271B" w:rsidP="00B5132F">
      <w:pPr>
        <w:pStyle w:val="Default"/>
        <w:jc w:val="both"/>
        <w:rPr>
          <w:rFonts w:ascii="Arial" w:hAnsi="Arial" w:cs="Arial"/>
          <w:b/>
          <w:bCs/>
          <w:color w:val="auto"/>
          <w:sz w:val="32"/>
          <w:szCs w:val="32"/>
        </w:rPr>
      </w:pPr>
    </w:p>
    <w:p w:rsidR="0051721A" w:rsidRPr="0051721A" w:rsidRDefault="0051721A" w:rsidP="0051721A">
      <w:pPr>
        <w:autoSpaceDE w:val="0"/>
        <w:autoSpaceDN w:val="0"/>
        <w:adjustRightInd w:val="0"/>
        <w:jc w:val="center"/>
        <w:rPr>
          <w:rFonts w:ascii="Arial" w:hAnsi="Arial" w:cs="Arial"/>
          <w:b/>
          <w:sz w:val="32"/>
          <w:szCs w:val="32"/>
        </w:rPr>
      </w:pPr>
      <w:r>
        <w:rPr>
          <w:rFonts w:ascii="Arial" w:hAnsi="Arial" w:cs="Arial"/>
          <w:b/>
          <w:sz w:val="32"/>
          <w:szCs w:val="32"/>
        </w:rPr>
        <w:t>Административный регламент</w:t>
      </w:r>
      <w:r w:rsidRPr="0051721A">
        <w:rPr>
          <w:rFonts w:ascii="Arial" w:hAnsi="Arial" w:cs="Arial"/>
          <w:b/>
          <w:sz w:val="32"/>
          <w:szCs w:val="32"/>
        </w:rPr>
        <w:t xml:space="preserve"> предоставления</w:t>
      </w:r>
    </w:p>
    <w:p w:rsidR="0051721A" w:rsidRPr="0051721A" w:rsidRDefault="0051721A" w:rsidP="0051721A">
      <w:pPr>
        <w:autoSpaceDE w:val="0"/>
        <w:autoSpaceDN w:val="0"/>
        <w:adjustRightInd w:val="0"/>
        <w:jc w:val="center"/>
        <w:rPr>
          <w:rFonts w:ascii="Arial" w:hAnsi="Arial" w:cs="Arial"/>
          <w:b/>
          <w:sz w:val="32"/>
          <w:szCs w:val="32"/>
        </w:rPr>
      </w:pPr>
      <w:r w:rsidRPr="0051721A">
        <w:rPr>
          <w:rFonts w:ascii="Arial" w:hAnsi="Arial" w:cs="Arial"/>
          <w:b/>
          <w:sz w:val="32"/>
          <w:szCs w:val="32"/>
        </w:rPr>
        <w:t xml:space="preserve">муниципальной услуги </w:t>
      </w:r>
    </w:p>
    <w:p w:rsidR="0051721A" w:rsidRPr="0051721A" w:rsidRDefault="0051721A" w:rsidP="0051721A">
      <w:pPr>
        <w:autoSpaceDE w:val="0"/>
        <w:autoSpaceDN w:val="0"/>
        <w:adjustRightInd w:val="0"/>
        <w:jc w:val="center"/>
        <w:rPr>
          <w:rFonts w:ascii="Arial" w:hAnsi="Arial" w:cs="Arial"/>
          <w:b/>
          <w:sz w:val="32"/>
          <w:szCs w:val="32"/>
        </w:rPr>
      </w:pPr>
      <w:r w:rsidRPr="0051721A">
        <w:rPr>
          <w:rFonts w:ascii="Arial" w:hAnsi="Arial" w:cs="Arial"/>
          <w:b/>
          <w:sz w:val="32"/>
          <w:szCs w:val="32"/>
        </w:rPr>
        <w:t xml:space="preserve">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67C07" w:rsidRPr="0051721A" w:rsidRDefault="00067C07" w:rsidP="00067C07">
      <w:pPr>
        <w:pStyle w:val="Default"/>
        <w:ind w:firstLine="720"/>
        <w:jc w:val="center"/>
        <w:rPr>
          <w:rFonts w:ascii="Arial" w:hAnsi="Arial" w:cs="Arial"/>
          <w:b/>
          <w:bCs/>
          <w:color w:val="auto"/>
          <w:sz w:val="28"/>
          <w:szCs w:val="28"/>
        </w:rPr>
      </w:pP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Статья I. Общие положения</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Предмет регулирования административного регламента.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1.1. </w:t>
      </w:r>
      <w:proofErr w:type="gramStart"/>
      <w:r w:rsidRPr="0051721A">
        <w:rPr>
          <w:rFonts w:ascii="Arial" w:hAnsi="Arial" w:cs="Arial"/>
          <w:bCs/>
          <w:color w:val="auto"/>
        </w:rPr>
        <w:t>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выдаче специального разрешения на движение по</w:t>
      </w:r>
      <w:proofErr w:type="gramEnd"/>
      <w:r w:rsidRPr="0051721A">
        <w:rPr>
          <w:rFonts w:ascii="Arial" w:hAnsi="Arial" w:cs="Arial"/>
          <w:bCs/>
          <w:color w:val="auto"/>
        </w:rPr>
        <w:t xml:space="preserve"> автомобильным дорогам местного значения транспортного средства, осуществляющего перевозки опасных, тяжеловесных и (или) крупногабаритных грузов (далее – муниципальная услуга).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1.2. Заявителями на предоставление муниципальной услуги являются физические и юридические лица.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От имени заявителей взаимодействие с Администрацией </w:t>
      </w:r>
      <w:r w:rsidR="00C961FE" w:rsidRPr="0051721A">
        <w:rPr>
          <w:rFonts w:ascii="Arial" w:hAnsi="Arial" w:cs="Arial"/>
          <w:bCs/>
          <w:color w:val="auto"/>
        </w:rPr>
        <w:t>-</w:t>
      </w:r>
      <w:r w:rsidR="00DF6642" w:rsidRPr="0051721A">
        <w:rPr>
          <w:rFonts w:ascii="Arial" w:hAnsi="Arial" w:cs="Arial"/>
          <w:bCs/>
          <w:color w:val="auto"/>
        </w:rPr>
        <w:t xml:space="preserve"> 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xml:space="preserve"> вправе осуществлять их законные представители, действующие в силу закона или на основании нотариально удостоверенной доверенности.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Требования к порядку информирования о правилах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1.3. Информация о порядке предоставления муниципальной услуги размещается: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непосредственно в администрации </w:t>
      </w:r>
      <w:r w:rsidR="00C961FE" w:rsidRPr="0051721A">
        <w:rPr>
          <w:rFonts w:ascii="Arial" w:hAnsi="Arial" w:cs="Arial"/>
          <w:bCs/>
          <w:color w:val="auto"/>
        </w:rPr>
        <w:t>-</w:t>
      </w:r>
      <w:r w:rsidRPr="0051721A">
        <w:rPr>
          <w:rFonts w:ascii="Arial" w:hAnsi="Arial" w:cs="Arial"/>
          <w:bCs/>
          <w:color w:val="auto"/>
        </w:rPr>
        <w:t xml:space="preserve"> </w:t>
      </w:r>
      <w:r w:rsidR="00DF6642"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Место нахождения: ул</w:t>
      </w:r>
      <w:proofErr w:type="gramStart"/>
      <w:r w:rsidRPr="0051721A">
        <w:rPr>
          <w:rFonts w:ascii="Arial" w:hAnsi="Arial" w:cs="Arial"/>
          <w:bCs/>
          <w:color w:val="auto"/>
        </w:rPr>
        <w:t>.</w:t>
      </w:r>
      <w:r w:rsidR="009E39F6" w:rsidRPr="0051721A">
        <w:rPr>
          <w:rFonts w:ascii="Arial" w:hAnsi="Arial" w:cs="Arial"/>
          <w:bCs/>
          <w:color w:val="auto"/>
        </w:rPr>
        <w:t>П</w:t>
      </w:r>
      <w:proofErr w:type="gramEnd"/>
      <w:r w:rsidR="009E39F6" w:rsidRPr="0051721A">
        <w:rPr>
          <w:rFonts w:ascii="Arial" w:hAnsi="Arial" w:cs="Arial"/>
          <w:bCs/>
          <w:color w:val="auto"/>
        </w:rPr>
        <w:t>ролетарская</w:t>
      </w:r>
      <w:r w:rsidR="00B5132F" w:rsidRPr="0051721A">
        <w:rPr>
          <w:rFonts w:ascii="Arial" w:hAnsi="Arial" w:cs="Arial"/>
          <w:bCs/>
          <w:color w:val="auto"/>
        </w:rPr>
        <w:t xml:space="preserve">, </w:t>
      </w:r>
      <w:r w:rsidR="009E39F6" w:rsidRPr="0051721A">
        <w:rPr>
          <w:rFonts w:ascii="Arial" w:hAnsi="Arial" w:cs="Arial"/>
          <w:bCs/>
          <w:color w:val="auto"/>
        </w:rPr>
        <w:t>д.2</w:t>
      </w:r>
      <w:r w:rsidR="00830336" w:rsidRPr="0051721A">
        <w:rPr>
          <w:rFonts w:ascii="Arial" w:hAnsi="Arial" w:cs="Arial"/>
          <w:bCs/>
          <w:color w:val="auto"/>
        </w:rPr>
        <w:t xml:space="preserve">, </w:t>
      </w:r>
      <w:r w:rsidR="00B5132F" w:rsidRPr="0051721A">
        <w:rPr>
          <w:rFonts w:ascii="Arial" w:hAnsi="Arial" w:cs="Arial"/>
          <w:bCs/>
          <w:color w:val="auto"/>
        </w:rPr>
        <w:t xml:space="preserve">с. </w:t>
      </w:r>
      <w:proofErr w:type="spellStart"/>
      <w:r w:rsidR="009E39F6" w:rsidRPr="0051721A">
        <w:rPr>
          <w:rFonts w:ascii="Arial" w:hAnsi="Arial" w:cs="Arial"/>
          <w:bCs/>
          <w:color w:val="auto"/>
        </w:rPr>
        <w:t>Сагарчин</w:t>
      </w:r>
      <w:proofErr w:type="spellEnd"/>
      <w:r w:rsidR="00830336" w:rsidRPr="0051721A">
        <w:rPr>
          <w:rFonts w:ascii="Arial" w:hAnsi="Arial" w:cs="Arial"/>
          <w:bCs/>
          <w:color w:val="auto"/>
        </w:rPr>
        <w:t xml:space="preserve">, </w:t>
      </w:r>
      <w:proofErr w:type="spellStart"/>
      <w:r w:rsidR="00830336" w:rsidRPr="0051721A">
        <w:rPr>
          <w:rFonts w:ascii="Arial" w:hAnsi="Arial" w:cs="Arial"/>
          <w:bCs/>
          <w:color w:val="auto"/>
        </w:rPr>
        <w:t>Акбулакского</w:t>
      </w:r>
      <w:proofErr w:type="spellEnd"/>
      <w:r w:rsidR="00830336" w:rsidRPr="0051721A">
        <w:rPr>
          <w:rFonts w:ascii="Arial" w:hAnsi="Arial" w:cs="Arial"/>
          <w:bCs/>
          <w:color w:val="auto"/>
        </w:rPr>
        <w:t xml:space="preserve"> района, Оренбургской области</w:t>
      </w:r>
      <w:r w:rsidRPr="0051721A">
        <w:rPr>
          <w:rFonts w:ascii="Arial" w:hAnsi="Arial" w:cs="Arial"/>
          <w:bCs/>
          <w:color w:val="auto"/>
        </w:rPr>
        <w:t xml:space="preserve">. </w:t>
      </w:r>
    </w:p>
    <w:p w:rsidR="00B5132F"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Почтовый адрес: </w:t>
      </w:r>
      <w:r w:rsidR="00830336" w:rsidRPr="0051721A">
        <w:rPr>
          <w:rFonts w:ascii="Arial" w:hAnsi="Arial" w:cs="Arial"/>
          <w:bCs/>
          <w:color w:val="auto"/>
        </w:rPr>
        <w:t>4615</w:t>
      </w:r>
      <w:r w:rsidR="009E39F6" w:rsidRPr="0051721A">
        <w:rPr>
          <w:rFonts w:ascii="Arial" w:hAnsi="Arial" w:cs="Arial"/>
          <w:bCs/>
          <w:color w:val="auto"/>
        </w:rPr>
        <w:t>7</w:t>
      </w:r>
      <w:r w:rsidR="00830336" w:rsidRPr="0051721A">
        <w:rPr>
          <w:rFonts w:ascii="Arial" w:hAnsi="Arial" w:cs="Arial"/>
          <w:bCs/>
          <w:color w:val="auto"/>
        </w:rPr>
        <w:t>0</w:t>
      </w:r>
      <w:r w:rsidRPr="0051721A">
        <w:rPr>
          <w:rFonts w:ascii="Arial" w:hAnsi="Arial" w:cs="Arial"/>
          <w:bCs/>
          <w:color w:val="auto"/>
        </w:rPr>
        <w:t xml:space="preserve">, </w:t>
      </w:r>
      <w:r w:rsidR="00B5132F" w:rsidRPr="0051721A">
        <w:rPr>
          <w:rFonts w:ascii="Arial" w:hAnsi="Arial" w:cs="Arial"/>
          <w:bCs/>
          <w:color w:val="auto"/>
        </w:rPr>
        <w:t>ул</w:t>
      </w:r>
      <w:proofErr w:type="gramStart"/>
      <w:r w:rsidR="00B5132F" w:rsidRPr="0051721A">
        <w:rPr>
          <w:rFonts w:ascii="Arial" w:hAnsi="Arial" w:cs="Arial"/>
          <w:bCs/>
          <w:color w:val="auto"/>
        </w:rPr>
        <w:t>.</w:t>
      </w:r>
      <w:r w:rsidR="009E39F6" w:rsidRPr="0051721A">
        <w:rPr>
          <w:rFonts w:ascii="Arial" w:hAnsi="Arial" w:cs="Arial"/>
          <w:bCs/>
          <w:color w:val="auto"/>
        </w:rPr>
        <w:t>П</w:t>
      </w:r>
      <w:proofErr w:type="gramEnd"/>
      <w:r w:rsidR="009E39F6" w:rsidRPr="0051721A">
        <w:rPr>
          <w:rFonts w:ascii="Arial" w:hAnsi="Arial" w:cs="Arial"/>
          <w:bCs/>
          <w:color w:val="auto"/>
        </w:rPr>
        <w:t>ролетарская, д.2</w:t>
      </w:r>
      <w:r w:rsidR="00B5132F" w:rsidRPr="0051721A">
        <w:rPr>
          <w:rFonts w:ascii="Arial" w:hAnsi="Arial" w:cs="Arial"/>
          <w:bCs/>
          <w:color w:val="auto"/>
        </w:rPr>
        <w:t xml:space="preserve">, с. </w:t>
      </w:r>
      <w:proofErr w:type="spellStart"/>
      <w:r w:rsidR="009E39F6" w:rsidRPr="0051721A">
        <w:rPr>
          <w:rFonts w:ascii="Arial" w:hAnsi="Arial" w:cs="Arial"/>
          <w:bCs/>
          <w:color w:val="auto"/>
        </w:rPr>
        <w:t>Сагарчин</w:t>
      </w:r>
      <w:proofErr w:type="spellEnd"/>
      <w:r w:rsidR="00B5132F" w:rsidRPr="0051721A">
        <w:rPr>
          <w:rFonts w:ascii="Arial" w:hAnsi="Arial" w:cs="Arial"/>
          <w:bCs/>
          <w:color w:val="auto"/>
        </w:rPr>
        <w:t xml:space="preserve">, </w:t>
      </w:r>
      <w:proofErr w:type="spellStart"/>
      <w:r w:rsidR="00B5132F" w:rsidRPr="0051721A">
        <w:rPr>
          <w:rFonts w:ascii="Arial" w:hAnsi="Arial" w:cs="Arial"/>
          <w:bCs/>
          <w:color w:val="auto"/>
        </w:rPr>
        <w:t>Акбулакского</w:t>
      </w:r>
      <w:proofErr w:type="spellEnd"/>
      <w:r w:rsidR="00B5132F" w:rsidRPr="0051721A">
        <w:rPr>
          <w:rFonts w:ascii="Arial" w:hAnsi="Arial" w:cs="Arial"/>
          <w:bCs/>
          <w:color w:val="auto"/>
        </w:rPr>
        <w:t xml:space="preserve"> района, Оренбургской области.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График работы по предоставлению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Дни недели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 </w:t>
      </w:r>
      <w:r w:rsidRPr="0051721A">
        <w:rPr>
          <w:rFonts w:ascii="Arial" w:hAnsi="Arial" w:cs="Arial"/>
          <w:bCs/>
          <w:color w:val="auto"/>
        </w:rPr>
        <w:tab/>
        <w:t>Периоды и часы работы (по местному времени)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 </w:t>
      </w:r>
    </w:p>
    <w:p w:rsidR="00067C07" w:rsidRPr="0051721A" w:rsidRDefault="009E39F6" w:rsidP="00067C07">
      <w:pPr>
        <w:pStyle w:val="Default"/>
        <w:ind w:firstLine="720"/>
        <w:jc w:val="both"/>
        <w:rPr>
          <w:rFonts w:ascii="Arial" w:hAnsi="Arial" w:cs="Arial"/>
          <w:bCs/>
          <w:color w:val="auto"/>
        </w:rPr>
      </w:pPr>
      <w:r w:rsidRPr="0051721A">
        <w:rPr>
          <w:rFonts w:ascii="Arial" w:hAnsi="Arial" w:cs="Arial"/>
          <w:bCs/>
          <w:color w:val="auto"/>
        </w:rPr>
        <w:t>Понедельник</w:t>
      </w:r>
      <w:r w:rsidRPr="0051721A">
        <w:rPr>
          <w:rFonts w:ascii="Arial" w:hAnsi="Arial" w:cs="Arial"/>
          <w:bCs/>
          <w:color w:val="auto"/>
        </w:rPr>
        <w:tab/>
        <w:t>9</w:t>
      </w:r>
      <w:r w:rsidR="00067C07" w:rsidRPr="0051721A">
        <w:rPr>
          <w:rFonts w:ascii="Arial" w:hAnsi="Arial" w:cs="Arial"/>
          <w:bCs/>
          <w:color w:val="auto"/>
        </w:rPr>
        <w:t>.</w:t>
      </w:r>
      <w:r w:rsidRPr="0051721A">
        <w:rPr>
          <w:rFonts w:ascii="Arial" w:hAnsi="Arial" w:cs="Arial"/>
          <w:bCs/>
          <w:color w:val="auto"/>
        </w:rPr>
        <w:t>0</w:t>
      </w:r>
      <w:r w:rsidR="00067C07" w:rsidRPr="0051721A">
        <w:rPr>
          <w:rFonts w:ascii="Arial" w:hAnsi="Arial" w:cs="Arial"/>
          <w:bCs/>
          <w:color w:val="auto"/>
        </w:rPr>
        <w:t>0-12.00, 1</w:t>
      </w:r>
      <w:r w:rsidR="00AB2494" w:rsidRPr="0051721A">
        <w:rPr>
          <w:rFonts w:ascii="Arial" w:hAnsi="Arial" w:cs="Arial"/>
          <w:bCs/>
          <w:color w:val="auto"/>
        </w:rPr>
        <w:t>4</w:t>
      </w:r>
      <w:r w:rsidR="00067C07" w:rsidRPr="0051721A">
        <w:rPr>
          <w:rFonts w:ascii="Arial" w:hAnsi="Arial" w:cs="Arial"/>
          <w:bCs/>
          <w:color w:val="auto"/>
        </w:rPr>
        <w:t>.30-17.00</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Вторник </w:t>
      </w:r>
      <w:r w:rsidRPr="0051721A">
        <w:rPr>
          <w:rFonts w:ascii="Arial" w:hAnsi="Arial" w:cs="Arial"/>
          <w:bCs/>
          <w:color w:val="auto"/>
        </w:rPr>
        <w:tab/>
      </w:r>
      <w:r w:rsidR="009E39F6" w:rsidRPr="0051721A">
        <w:rPr>
          <w:rFonts w:ascii="Arial" w:hAnsi="Arial" w:cs="Arial"/>
          <w:bCs/>
          <w:color w:val="auto"/>
        </w:rPr>
        <w:t xml:space="preserve">         9</w:t>
      </w:r>
      <w:r w:rsidRPr="0051721A">
        <w:rPr>
          <w:rFonts w:ascii="Arial" w:hAnsi="Arial" w:cs="Arial"/>
          <w:bCs/>
          <w:color w:val="auto"/>
        </w:rPr>
        <w:t>.</w:t>
      </w:r>
      <w:r w:rsidR="009E39F6" w:rsidRPr="0051721A">
        <w:rPr>
          <w:rFonts w:ascii="Arial" w:hAnsi="Arial" w:cs="Arial"/>
          <w:bCs/>
          <w:color w:val="auto"/>
        </w:rPr>
        <w:t>0</w:t>
      </w:r>
      <w:r w:rsidRPr="0051721A">
        <w:rPr>
          <w:rFonts w:ascii="Arial" w:hAnsi="Arial" w:cs="Arial"/>
          <w:bCs/>
          <w:color w:val="auto"/>
        </w:rPr>
        <w:t>0-12.00, 1</w:t>
      </w:r>
      <w:r w:rsidR="00AB2494" w:rsidRPr="0051721A">
        <w:rPr>
          <w:rFonts w:ascii="Arial" w:hAnsi="Arial" w:cs="Arial"/>
          <w:bCs/>
          <w:color w:val="auto"/>
        </w:rPr>
        <w:t>4</w:t>
      </w:r>
      <w:r w:rsidRPr="0051721A">
        <w:rPr>
          <w:rFonts w:ascii="Arial" w:hAnsi="Arial" w:cs="Arial"/>
          <w:bCs/>
          <w:color w:val="auto"/>
        </w:rPr>
        <w:t>.30-17.00</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Среда</w:t>
      </w:r>
      <w:r w:rsidRPr="0051721A">
        <w:rPr>
          <w:rFonts w:ascii="Arial" w:hAnsi="Arial" w:cs="Arial"/>
          <w:bCs/>
          <w:color w:val="auto"/>
        </w:rPr>
        <w:tab/>
      </w:r>
      <w:r w:rsidR="009E39F6" w:rsidRPr="0051721A">
        <w:rPr>
          <w:rFonts w:ascii="Arial" w:hAnsi="Arial" w:cs="Arial"/>
          <w:bCs/>
          <w:color w:val="auto"/>
        </w:rPr>
        <w:t xml:space="preserve">         9</w:t>
      </w:r>
      <w:r w:rsidRPr="0051721A">
        <w:rPr>
          <w:rFonts w:ascii="Arial" w:hAnsi="Arial" w:cs="Arial"/>
          <w:bCs/>
          <w:color w:val="auto"/>
        </w:rPr>
        <w:t>.</w:t>
      </w:r>
      <w:r w:rsidR="009E39F6" w:rsidRPr="0051721A">
        <w:rPr>
          <w:rFonts w:ascii="Arial" w:hAnsi="Arial" w:cs="Arial"/>
          <w:bCs/>
          <w:color w:val="auto"/>
        </w:rPr>
        <w:t>0</w:t>
      </w:r>
      <w:r w:rsidRPr="0051721A">
        <w:rPr>
          <w:rFonts w:ascii="Arial" w:hAnsi="Arial" w:cs="Arial"/>
          <w:bCs/>
          <w:color w:val="auto"/>
        </w:rPr>
        <w:t>0-12.00, 1</w:t>
      </w:r>
      <w:r w:rsidR="00AB2494" w:rsidRPr="0051721A">
        <w:rPr>
          <w:rFonts w:ascii="Arial" w:hAnsi="Arial" w:cs="Arial"/>
          <w:bCs/>
          <w:color w:val="auto"/>
        </w:rPr>
        <w:t>4</w:t>
      </w:r>
      <w:r w:rsidRPr="0051721A">
        <w:rPr>
          <w:rFonts w:ascii="Arial" w:hAnsi="Arial" w:cs="Arial"/>
          <w:bCs/>
          <w:color w:val="auto"/>
        </w:rPr>
        <w:t>.30-17.00</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Четверг</w:t>
      </w:r>
      <w:r w:rsidRPr="0051721A">
        <w:rPr>
          <w:rFonts w:ascii="Arial" w:hAnsi="Arial" w:cs="Arial"/>
          <w:bCs/>
          <w:color w:val="auto"/>
        </w:rPr>
        <w:tab/>
      </w:r>
      <w:r w:rsidR="009E39F6" w:rsidRPr="0051721A">
        <w:rPr>
          <w:rFonts w:ascii="Arial" w:hAnsi="Arial" w:cs="Arial"/>
          <w:bCs/>
          <w:color w:val="auto"/>
        </w:rPr>
        <w:t xml:space="preserve">         9</w:t>
      </w:r>
      <w:r w:rsidRPr="0051721A">
        <w:rPr>
          <w:rFonts w:ascii="Arial" w:hAnsi="Arial" w:cs="Arial"/>
          <w:bCs/>
          <w:color w:val="auto"/>
        </w:rPr>
        <w:t>.</w:t>
      </w:r>
      <w:r w:rsidR="009E39F6" w:rsidRPr="0051721A">
        <w:rPr>
          <w:rFonts w:ascii="Arial" w:hAnsi="Arial" w:cs="Arial"/>
          <w:bCs/>
          <w:color w:val="auto"/>
        </w:rPr>
        <w:t>0</w:t>
      </w:r>
      <w:r w:rsidRPr="0051721A">
        <w:rPr>
          <w:rFonts w:ascii="Arial" w:hAnsi="Arial" w:cs="Arial"/>
          <w:bCs/>
          <w:color w:val="auto"/>
        </w:rPr>
        <w:t>0-12.00, 1</w:t>
      </w:r>
      <w:r w:rsidR="00AB2494" w:rsidRPr="0051721A">
        <w:rPr>
          <w:rFonts w:ascii="Arial" w:hAnsi="Arial" w:cs="Arial"/>
          <w:bCs/>
          <w:color w:val="auto"/>
        </w:rPr>
        <w:t>4</w:t>
      </w:r>
      <w:r w:rsidRPr="0051721A">
        <w:rPr>
          <w:rFonts w:ascii="Arial" w:hAnsi="Arial" w:cs="Arial"/>
          <w:bCs/>
          <w:color w:val="auto"/>
        </w:rPr>
        <w:t>.30-17.00</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Пятница</w:t>
      </w:r>
      <w:r w:rsidRPr="0051721A">
        <w:rPr>
          <w:rFonts w:ascii="Arial" w:hAnsi="Arial" w:cs="Arial"/>
          <w:bCs/>
          <w:color w:val="auto"/>
        </w:rPr>
        <w:tab/>
      </w:r>
      <w:r w:rsidR="009E39F6" w:rsidRPr="0051721A">
        <w:rPr>
          <w:rFonts w:ascii="Arial" w:hAnsi="Arial" w:cs="Arial"/>
          <w:bCs/>
          <w:color w:val="auto"/>
        </w:rPr>
        <w:t xml:space="preserve">         9</w:t>
      </w:r>
      <w:r w:rsidRPr="0051721A">
        <w:rPr>
          <w:rFonts w:ascii="Arial" w:hAnsi="Arial" w:cs="Arial"/>
          <w:bCs/>
          <w:color w:val="auto"/>
        </w:rPr>
        <w:t>.</w:t>
      </w:r>
      <w:r w:rsidR="009E39F6" w:rsidRPr="0051721A">
        <w:rPr>
          <w:rFonts w:ascii="Arial" w:hAnsi="Arial" w:cs="Arial"/>
          <w:bCs/>
          <w:color w:val="auto"/>
        </w:rPr>
        <w:t>0</w:t>
      </w:r>
      <w:r w:rsidRPr="0051721A">
        <w:rPr>
          <w:rFonts w:ascii="Arial" w:hAnsi="Arial" w:cs="Arial"/>
          <w:bCs/>
          <w:color w:val="auto"/>
        </w:rPr>
        <w:t>0-12.00, 1</w:t>
      </w:r>
      <w:r w:rsidR="009E39F6" w:rsidRPr="0051721A">
        <w:rPr>
          <w:rFonts w:ascii="Arial" w:hAnsi="Arial" w:cs="Arial"/>
          <w:bCs/>
          <w:color w:val="auto"/>
        </w:rPr>
        <w:t>4</w:t>
      </w:r>
      <w:r w:rsidRPr="0051721A">
        <w:rPr>
          <w:rFonts w:ascii="Arial" w:hAnsi="Arial" w:cs="Arial"/>
          <w:bCs/>
          <w:color w:val="auto"/>
        </w:rPr>
        <w:t>.</w:t>
      </w:r>
      <w:r w:rsidR="009E39F6" w:rsidRPr="0051721A">
        <w:rPr>
          <w:rFonts w:ascii="Arial" w:hAnsi="Arial" w:cs="Arial"/>
          <w:bCs/>
          <w:color w:val="auto"/>
        </w:rPr>
        <w:t>3</w:t>
      </w:r>
      <w:r w:rsidRPr="0051721A">
        <w:rPr>
          <w:rFonts w:ascii="Arial" w:hAnsi="Arial" w:cs="Arial"/>
          <w:bCs/>
          <w:color w:val="auto"/>
        </w:rPr>
        <w:t>0-17.00</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Суббота, воскресенье </w:t>
      </w:r>
      <w:r w:rsidR="009E39F6" w:rsidRPr="0051721A">
        <w:rPr>
          <w:rFonts w:ascii="Arial" w:hAnsi="Arial" w:cs="Arial"/>
          <w:bCs/>
          <w:color w:val="auto"/>
        </w:rPr>
        <w:t xml:space="preserve">- </w:t>
      </w:r>
      <w:r w:rsidRPr="0051721A">
        <w:rPr>
          <w:rFonts w:ascii="Arial" w:hAnsi="Arial" w:cs="Arial"/>
          <w:bCs/>
          <w:color w:val="auto"/>
        </w:rPr>
        <w:tab/>
      </w:r>
      <w:r w:rsidR="009E39F6" w:rsidRPr="0051721A">
        <w:rPr>
          <w:rFonts w:ascii="Arial" w:hAnsi="Arial" w:cs="Arial"/>
          <w:bCs/>
          <w:color w:val="auto"/>
        </w:rPr>
        <w:t>в</w:t>
      </w:r>
      <w:r w:rsidRPr="0051721A">
        <w:rPr>
          <w:rFonts w:ascii="Arial" w:hAnsi="Arial" w:cs="Arial"/>
          <w:bCs/>
          <w:color w:val="auto"/>
        </w:rPr>
        <w:t>ыходные дни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Адрес официального </w:t>
      </w:r>
      <w:proofErr w:type="spellStart"/>
      <w:r w:rsidRPr="0051721A">
        <w:rPr>
          <w:rFonts w:ascii="Arial" w:hAnsi="Arial" w:cs="Arial"/>
          <w:bCs/>
          <w:color w:val="auto"/>
        </w:rPr>
        <w:t>веб-сайта</w:t>
      </w:r>
      <w:proofErr w:type="spellEnd"/>
      <w:r w:rsidRPr="0051721A">
        <w:rPr>
          <w:rFonts w:ascii="Arial" w:hAnsi="Arial" w:cs="Arial"/>
          <w:bCs/>
          <w:color w:val="auto"/>
        </w:rPr>
        <w:t xml:space="preserve"> органов местного самоуправления 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00F85CC3" w:rsidRPr="0051721A">
        <w:rPr>
          <w:rFonts w:ascii="Arial" w:hAnsi="Arial" w:cs="Arial"/>
          <w:bCs/>
          <w:color w:val="auto"/>
        </w:rPr>
        <w:t xml:space="preserve">: </w:t>
      </w:r>
      <w:proofErr w:type="spellStart"/>
      <w:r w:rsidR="009E39F6" w:rsidRPr="0051721A">
        <w:rPr>
          <w:rFonts w:ascii="Arial" w:hAnsi="Arial" w:cs="Arial"/>
          <w:bCs/>
          <w:color w:val="auto"/>
          <w:lang w:val="en-US"/>
        </w:rPr>
        <w:t>sagarchin</w:t>
      </w:r>
      <w:proofErr w:type="spellEnd"/>
      <w:r w:rsidR="00B5132F" w:rsidRPr="0051721A">
        <w:rPr>
          <w:rFonts w:ascii="Arial" w:hAnsi="Arial" w:cs="Arial"/>
          <w:bCs/>
          <w:color w:val="auto"/>
        </w:rPr>
        <w:t>.</w:t>
      </w:r>
      <w:proofErr w:type="spellStart"/>
      <w:r w:rsidR="00B5132F" w:rsidRPr="0051721A">
        <w:rPr>
          <w:rFonts w:ascii="Arial" w:hAnsi="Arial" w:cs="Arial"/>
          <w:bCs/>
          <w:color w:val="auto"/>
          <w:lang w:val="en-US"/>
        </w:rPr>
        <w:t>ru</w:t>
      </w:r>
      <w:proofErr w:type="spellEnd"/>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Адрес электронной почты администрации </w:t>
      </w:r>
      <w:r w:rsidR="00F85CC3"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xml:space="preserve">: </w:t>
      </w:r>
      <w:proofErr w:type="spellStart"/>
      <w:r w:rsidR="009E39F6" w:rsidRPr="0051721A">
        <w:rPr>
          <w:rFonts w:ascii="Arial" w:hAnsi="Arial" w:cs="Arial"/>
          <w:bCs/>
          <w:color w:val="auto"/>
          <w:lang w:val="en-US"/>
        </w:rPr>
        <w:t>sagarchin</w:t>
      </w:r>
      <w:proofErr w:type="spellEnd"/>
      <w:r w:rsidR="009E39F6" w:rsidRPr="0051721A">
        <w:rPr>
          <w:rFonts w:ascii="Arial" w:hAnsi="Arial" w:cs="Arial"/>
          <w:bCs/>
          <w:color w:val="auto"/>
        </w:rPr>
        <w:t>-</w:t>
      </w:r>
      <w:proofErr w:type="spellStart"/>
      <w:r w:rsidR="009E39F6" w:rsidRPr="0051721A">
        <w:rPr>
          <w:rFonts w:ascii="Arial" w:hAnsi="Arial" w:cs="Arial"/>
          <w:bCs/>
          <w:color w:val="auto"/>
          <w:lang w:val="en-US"/>
        </w:rPr>
        <w:t>adm</w:t>
      </w:r>
      <w:proofErr w:type="spellEnd"/>
      <w:r w:rsidRPr="0051721A">
        <w:rPr>
          <w:rFonts w:ascii="Arial" w:hAnsi="Arial" w:cs="Arial"/>
          <w:bCs/>
          <w:color w:val="auto"/>
        </w:rPr>
        <w:t>@</w:t>
      </w:r>
      <w:proofErr w:type="spellStart"/>
      <w:r w:rsidRPr="0051721A">
        <w:rPr>
          <w:rFonts w:ascii="Arial" w:hAnsi="Arial" w:cs="Arial"/>
          <w:bCs/>
          <w:color w:val="auto"/>
        </w:rPr>
        <w:t>mail.ru</w:t>
      </w:r>
      <w:proofErr w:type="spellEnd"/>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Справочные телефоны: 8(3</w:t>
      </w:r>
      <w:r w:rsidR="00F85CC3" w:rsidRPr="0051721A">
        <w:rPr>
          <w:rFonts w:ascii="Arial" w:hAnsi="Arial" w:cs="Arial"/>
          <w:bCs/>
          <w:color w:val="auto"/>
        </w:rPr>
        <w:t>5335</w:t>
      </w:r>
      <w:r w:rsidRPr="0051721A">
        <w:rPr>
          <w:rFonts w:ascii="Arial" w:hAnsi="Arial" w:cs="Arial"/>
          <w:bCs/>
          <w:color w:val="auto"/>
        </w:rPr>
        <w:t xml:space="preserve">) </w:t>
      </w:r>
      <w:r w:rsidR="00B5132F" w:rsidRPr="0051721A">
        <w:rPr>
          <w:rFonts w:ascii="Arial" w:hAnsi="Arial" w:cs="Arial"/>
          <w:bCs/>
          <w:color w:val="auto"/>
        </w:rPr>
        <w:t>4</w:t>
      </w:r>
      <w:r w:rsidR="009E39F6" w:rsidRPr="0051721A">
        <w:rPr>
          <w:rFonts w:ascii="Arial" w:hAnsi="Arial" w:cs="Arial"/>
          <w:bCs/>
          <w:color w:val="auto"/>
        </w:rPr>
        <w:t>1</w:t>
      </w:r>
      <w:r w:rsidR="00B5132F" w:rsidRPr="0051721A">
        <w:rPr>
          <w:rFonts w:ascii="Arial" w:hAnsi="Arial" w:cs="Arial"/>
          <w:bCs/>
          <w:color w:val="auto"/>
        </w:rPr>
        <w:t>-</w:t>
      </w:r>
      <w:r w:rsidR="009E39F6" w:rsidRPr="0051721A">
        <w:rPr>
          <w:rFonts w:ascii="Arial" w:hAnsi="Arial" w:cs="Arial"/>
          <w:bCs/>
          <w:color w:val="auto"/>
        </w:rPr>
        <w:t>2</w:t>
      </w:r>
      <w:r w:rsidR="00B5132F" w:rsidRPr="0051721A">
        <w:rPr>
          <w:rFonts w:ascii="Arial" w:hAnsi="Arial" w:cs="Arial"/>
          <w:bCs/>
          <w:color w:val="auto"/>
        </w:rPr>
        <w:t>-</w:t>
      </w:r>
      <w:r w:rsidR="009E39F6" w:rsidRPr="0051721A">
        <w:rPr>
          <w:rFonts w:ascii="Arial" w:hAnsi="Arial" w:cs="Arial"/>
          <w:bCs/>
          <w:color w:val="auto"/>
        </w:rPr>
        <w:t>32</w:t>
      </w:r>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личном обращении;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письменном обращении;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 телефону;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путем публичного информирования.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Информация о порядке предоставления муниципальной услуги должна содержать:</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сведения о порядке получения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адрес места приема документов для предоставления муниципальной услуги и порядок передачи результата заявителю;</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форму заявления;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сведения о порядке обжалования действий (бездействия) и решений должностных лиц.</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Консультации по процедуре предоставления муниципальной услуги осуществляются сотрудниками Администрации </w:t>
      </w:r>
      <w:r w:rsidR="00F85CC3"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F85CC3" w:rsidRPr="0051721A">
        <w:rPr>
          <w:rFonts w:ascii="Arial" w:hAnsi="Arial" w:cs="Arial"/>
          <w:bCs/>
          <w:color w:val="auto"/>
        </w:rPr>
        <w:t xml:space="preserve"> </w:t>
      </w:r>
      <w:r w:rsidRPr="0051721A">
        <w:rPr>
          <w:rFonts w:ascii="Arial" w:hAnsi="Arial" w:cs="Arial"/>
          <w:bCs/>
          <w:color w:val="auto"/>
        </w:rPr>
        <w:t>в соответствии с должностными инструкциями.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При ответах на телефонные звонки и личные </w:t>
      </w:r>
      <w:proofErr w:type="gramStart"/>
      <w:r w:rsidRPr="0051721A">
        <w:rPr>
          <w:rFonts w:ascii="Arial" w:hAnsi="Arial" w:cs="Arial"/>
          <w:bCs/>
          <w:color w:val="auto"/>
        </w:rPr>
        <w:t>обращения</w:t>
      </w:r>
      <w:proofErr w:type="gramEnd"/>
      <w:r w:rsidRPr="0051721A">
        <w:rPr>
          <w:rFonts w:ascii="Arial" w:hAnsi="Arial" w:cs="Arial"/>
          <w:bCs/>
          <w:color w:val="auto"/>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Устное информирование каждого обратившегося за информацией заявителя осуществляется не более 15 минут.</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случае</w:t>
      </w:r>
      <w:proofErr w:type="gramStart"/>
      <w:r w:rsidRPr="0051721A">
        <w:rPr>
          <w:rFonts w:ascii="Arial" w:hAnsi="Arial" w:cs="Arial"/>
          <w:bCs/>
          <w:color w:val="auto"/>
        </w:rPr>
        <w:t>,</w:t>
      </w:r>
      <w:proofErr w:type="gramEnd"/>
      <w:r w:rsidRPr="0051721A">
        <w:rPr>
          <w:rFonts w:ascii="Arial" w:hAnsi="Arial" w:cs="Arial"/>
          <w:bCs/>
          <w:color w:val="auto"/>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w:t>
      </w:r>
      <w:r w:rsidR="00115B1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115B17" w:rsidRPr="0051721A">
        <w:rPr>
          <w:rFonts w:ascii="Arial" w:hAnsi="Arial" w:cs="Arial"/>
          <w:bCs/>
          <w:color w:val="auto"/>
        </w:rPr>
        <w:t xml:space="preserve"> </w:t>
      </w:r>
      <w:r w:rsidRPr="0051721A">
        <w:rPr>
          <w:rFonts w:ascii="Arial" w:hAnsi="Arial" w:cs="Arial"/>
          <w:bCs/>
          <w:color w:val="auto"/>
        </w:rPr>
        <w:t>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Статья II. Стандарт предоставления муниципальной услуги</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Наименование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 Наименование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Наименование органа местного самоуправления, предоставляющего муниципальную услугу.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2.2. Предоставление муниципальной услуги осуществляется Администрацией </w:t>
      </w:r>
      <w:r w:rsidR="00356BF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E39F6" w:rsidRPr="0051721A">
        <w:rPr>
          <w:rFonts w:ascii="Arial" w:hAnsi="Arial" w:cs="Arial"/>
          <w:bCs/>
          <w:color w:val="auto"/>
        </w:rPr>
        <w:t xml:space="preserve"> сельсовет</w:t>
      </w:r>
      <w:r w:rsidRPr="0051721A">
        <w:rPr>
          <w:rFonts w:ascii="Arial" w:hAnsi="Arial" w:cs="Arial"/>
          <w:bCs/>
          <w:color w:val="auto"/>
        </w:rPr>
        <w:t>, действующей на основании Устава муниципально</w:t>
      </w:r>
      <w:r w:rsidR="009E39F6" w:rsidRPr="0051721A">
        <w:rPr>
          <w:rFonts w:ascii="Arial" w:hAnsi="Arial" w:cs="Arial"/>
          <w:bCs/>
          <w:color w:val="auto"/>
        </w:rPr>
        <w:t xml:space="preserve">го образования </w:t>
      </w:r>
      <w:r w:rsidRPr="0051721A">
        <w:rPr>
          <w:rFonts w:ascii="Arial" w:hAnsi="Arial" w:cs="Arial"/>
          <w:bCs/>
          <w:color w:val="auto"/>
        </w:rPr>
        <w:t xml:space="preserve"> </w:t>
      </w:r>
      <w:r w:rsidR="00356BF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proofErr w:type="gramStart"/>
      <w:r w:rsidR="00B5132F" w:rsidRPr="0051721A">
        <w:rPr>
          <w:rFonts w:ascii="Arial" w:hAnsi="Arial" w:cs="Arial"/>
          <w:bCs/>
          <w:color w:val="auto"/>
        </w:rPr>
        <w:t xml:space="preserve"> </w:t>
      </w:r>
      <w:r w:rsidRPr="0051721A">
        <w:rPr>
          <w:rFonts w:ascii="Arial" w:hAnsi="Arial" w:cs="Arial"/>
          <w:bCs/>
          <w:color w:val="auto"/>
        </w:rPr>
        <w:t>.</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2.3.1. подразделение Федеральной налоговой службы –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2.3.2. Управление Федерального казначейства</w:t>
      </w:r>
      <w:r w:rsidR="00356BF7" w:rsidRPr="0051721A">
        <w:rPr>
          <w:rFonts w:ascii="Arial" w:hAnsi="Arial" w:cs="Arial"/>
          <w:bCs/>
          <w:color w:val="auto"/>
        </w:rPr>
        <w:t>, Отдел № 13</w:t>
      </w:r>
      <w:r w:rsidRPr="0051721A">
        <w:rPr>
          <w:rFonts w:ascii="Arial" w:hAnsi="Arial" w:cs="Arial"/>
          <w:bCs/>
          <w:color w:val="auto"/>
        </w:rPr>
        <w:t xml:space="preserve"> по </w:t>
      </w:r>
      <w:r w:rsidR="00356BF7" w:rsidRPr="0051721A">
        <w:rPr>
          <w:rFonts w:ascii="Arial" w:hAnsi="Arial" w:cs="Arial"/>
          <w:bCs/>
          <w:color w:val="auto"/>
        </w:rPr>
        <w:t xml:space="preserve">Оренбургской области </w:t>
      </w:r>
      <w:r w:rsidRPr="0051721A">
        <w:rPr>
          <w:rFonts w:ascii="Arial" w:hAnsi="Arial" w:cs="Arial"/>
          <w:bCs/>
          <w:color w:val="auto"/>
        </w:rPr>
        <w:t>- в части предоставления сведений об уплате государственной пошлины.</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Результат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2.4. Результатом предоставления муниципальной услуги является: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 (далее - специальное разрешение на перевозку опасных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 на перевозку тяжеловесных и (или) крупногабаритных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 мотивированный отказ в выдаче специального разрешения на перевозку опасных, тяжеловесных и (или) крупногабаритных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Срок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2.5. Срок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 xml:space="preserve">1) специальные разрешения на перевозку крупногабаритных, тяжеловесных и опасных грузов выдаются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w:t>
      </w:r>
      <w:r w:rsidRPr="0051721A">
        <w:rPr>
          <w:rFonts w:ascii="Arial" w:hAnsi="Arial" w:cs="Arial"/>
          <w:bCs/>
          <w:color w:val="auto"/>
        </w:rPr>
        <w:lastRenderedPageBreak/>
        <w:t>автомобильным дорогам местного значения транспортного средства, осуществляющего перевозки опасных, тяжеловесных</w:t>
      </w:r>
      <w:proofErr w:type="gramEnd"/>
      <w:r w:rsidRPr="0051721A">
        <w:rPr>
          <w:rFonts w:ascii="Arial" w:hAnsi="Arial" w:cs="Arial"/>
          <w:bCs/>
          <w:color w:val="auto"/>
        </w:rPr>
        <w:t xml:space="preserve"> и (или) крупногабаритных грузов, либо предоставлением </w:t>
      </w:r>
      <w:proofErr w:type="gramStart"/>
      <w:r w:rsidRPr="0051721A">
        <w:rPr>
          <w:rFonts w:ascii="Arial" w:hAnsi="Arial" w:cs="Arial"/>
          <w:bCs/>
          <w:color w:val="auto"/>
        </w:rPr>
        <w:t>заявителем</w:t>
      </w:r>
      <w:proofErr w:type="gramEnd"/>
      <w:r w:rsidRPr="0051721A">
        <w:rPr>
          <w:rFonts w:ascii="Arial" w:hAnsi="Arial" w:cs="Arial"/>
          <w:bCs/>
          <w:color w:val="auto"/>
        </w:rPr>
        <w:t xml:space="preserve"> либо его законным представителем документа, подтверждающего оплату. 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рассматриваются в течение 1 дня;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специальные разрешения при переоформлении выдаются в течение 3 рабочих дней со дня принятия заявления.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Правовые основания для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2.6. Предоставление муниципальной услуги осуществляется в соответствии со следующими нормативными правовыми актами: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Налоговый кодекс Российской Федерации (часть вторая) от 05.08.2000 N 117-ФЗ (текст опубликован в "Российской газете", N 148-149 от 06.08.1998);</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"Парламентской газете", N 156-157, 14.11.2007, "Российской газете", N 254 от 14.11.2007);</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Федеральный закон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Федеральный закон от 27.07.2010 N 210-ФЗ "Об организации предоставления государственных и муниципальных услуг" (текст опубликован в "Российской газете" от 30.07.2010 N 168);</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Постановление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"Российской газете" от 24.11.2009 N 222);</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Приказ Минтранса РФ от 08.08.1995 N 73 "Об утверждении Правил перевозки опасных грузов автомобильным транспортом" (текст опубликован в издании "Российские вести", N 15 от 25.01.1996, N 20 от 01.02.1996);</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Приказ Минтранса РФ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(текст опубликован в "Российской газете", N 213 от 23.09.2011);</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 (текст опубликован в издании "Российские вести", N 157, 22.08.1996, N 167, 05.09.1996);</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67C07" w:rsidRPr="0051721A" w:rsidRDefault="00067C07" w:rsidP="001D078B">
      <w:pPr>
        <w:pStyle w:val="Default"/>
        <w:ind w:firstLine="720"/>
        <w:jc w:val="both"/>
        <w:rPr>
          <w:rFonts w:ascii="Arial" w:hAnsi="Arial" w:cs="Arial"/>
          <w:bCs/>
          <w:color w:val="auto"/>
        </w:rPr>
      </w:pPr>
      <w:r w:rsidRPr="0051721A">
        <w:rPr>
          <w:rFonts w:ascii="Arial" w:hAnsi="Arial" w:cs="Arial"/>
          <w:bCs/>
          <w:color w:val="auto"/>
        </w:rPr>
        <w:lastRenderedPageBreak/>
        <w:t xml:space="preserve">2.7.1. Для выдачи специального разрешения на перевозку опасных грузов  заявители подают в  Администрацию </w:t>
      </w:r>
      <w:r w:rsidR="005E630D"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E630D" w:rsidRPr="0051721A">
        <w:rPr>
          <w:rFonts w:ascii="Arial" w:hAnsi="Arial" w:cs="Arial"/>
          <w:bCs/>
          <w:color w:val="auto"/>
        </w:rPr>
        <w:t xml:space="preserve"> </w:t>
      </w:r>
      <w:r w:rsidRPr="0051721A">
        <w:rPr>
          <w:rFonts w:ascii="Arial" w:hAnsi="Arial" w:cs="Arial"/>
          <w:bCs/>
          <w:color w:val="auto"/>
        </w:rPr>
        <w:t xml:space="preserve">заявление о предоставлении муниципальной услуги. </w:t>
      </w:r>
      <w:proofErr w:type="gramStart"/>
      <w:r w:rsidRPr="0051721A">
        <w:rPr>
          <w:rFonts w:ascii="Arial" w:hAnsi="Arial" w:cs="Arial"/>
          <w:bCs/>
          <w:color w:val="auto"/>
        </w:rPr>
        <w:t xml:space="preserve">Форма заявления утверждена приложением 2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w:t>
      </w:r>
      <w:r w:rsidR="001D078B" w:rsidRPr="0051721A">
        <w:rPr>
          <w:rFonts w:ascii="Arial" w:hAnsi="Arial" w:cs="Arial"/>
          <w:bCs/>
          <w:color w:val="auto"/>
        </w:rPr>
        <w:t>Министерства транспорта РФ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w:t>
      </w:r>
      <w:proofErr w:type="gramEnd"/>
      <w:r w:rsidR="001D078B" w:rsidRPr="0051721A">
        <w:rPr>
          <w:rFonts w:ascii="Arial" w:hAnsi="Arial" w:cs="Arial"/>
          <w:bCs/>
          <w:color w:val="auto"/>
        </w:rPr>
        <w:t xml:space="preserve"> или группу </w:t>
      </w:r>
      <w:proofErr w:type="gramStart"/>
      <w:r w:rsidR="001D078B" w:rsidRPr="0051721A">
        <w:rPr>
          <w:rFonts w:ascii="Arial" w:hAnsi="Arial" w:cs="Arial"/>
          <w:bCs/>
          <w:color w:val="auto"/>
        </w:rPr>
        <w:t>осей</w:t>
      </w:r>
      <w:proofErr w:type="gramEnd"/>
      <w:r w:rsidR="001D078B" w:rsidRPr="0051721A">
        <w:rPr>
          <w:rFonts w:ascii="Arial" w:hAnsi="Arial" w:cs="Arial"/>
          <w:bCs/>
          <w:color w:val="auto"/>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К заявлению прилагаются следующие документы:</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3) сведения о технических требованиях к перевозке заявленного груза в транспортном положении;</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4)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2.7.2.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копии документов транспортного средства заверяются подписью и печатью владельца транспортного средства или нотариально.</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2.7.3. Запрещается требовать от заявителя представления документов и информации, не предусмотренных п. 2.6 настоящего административного регламента.</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xml:space="preserve">2.7.4. </w:t>
      </w:r>
      <w:proofErr w:type="gramStart"/>
      <w:r w:rsidRPr="0051721A">
        <w:rPr>
          <w:rFonts w:ascii="Arial" w:hAnsi="Arial" w:cs="Arial"/>
          <w:bCs/>
          <w:color w:val="auto"/>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51721A">
        <w:rPr>
          <w:rFonts w:ascii="Arial" w:hAnsi="Arial" w:cs="Arial"/>
          <w:bCs/>
          <w:color w:val="auto"/>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w:t>
      </w:r>
      <w:r w:rsidRPr="0051721A">
        <w:rPr>
          <w:rFonts w:ascii="Arial" w:hAnsi="Arial" w:cs="Arial"/>
          <w:bCs/>
          <w:color w:val="auto"/>
        </w:rPr>
        <w:lastRenderedPageBreak/>
        <w:t xml:space="preserve">(наименование банка, расчетный счет, корреспондентский счет, банковский индивидуальный код (далее - </w:t>
      </w:r>
      <w:proofErr w:type="spellStart"/>
      <w:proofErr w:type="gramStart"/>
      <w:r w:rsidRPr="0051721A">
        <w:rPr>
          <w:rFonts w:ascii="Arial" w:hAnsi="Arial" w:cs="Arial"/>
          <w:bCs/>
          <w:color w:val="auto"/>
        </w:rPr>
        <w:t>р</w:t>
      </w:r>
      <w:proofErr w:type="spellEnd"/>
      <w:proofErr w:type="gramEnd"/>
      <w:r w:rsidRPr="0051721A">
        <w:rPr>
          <w:rFonts w:ascii="Arial" w:hAnsi="Arial" w:cs="Arial"/>
          <w:bCs/>
          <w:color w:val="auto"/>
        </w:rPr>
        <w:t>/с, к/с, БИК)).</w:t>
      </w:r>
    </w:p>
    <w:p w:rsidR="001D078B" w:rsidRPr="0051721A" w:rsidRDefault="001D078B" w:rsidP="001D078B">
      <w:pPr>
        <w:pStyle w:val="Default"/>
        <w:ind w:firstLine="720"/>
        <w:jc w:val="both"/>
        <w:rPr>
          <w:rFonts w:ascii="Arial" w:hAnsi="Arial" w:cs="Arial"/>
          <w:bCs/>
          <w:color w:val="auto"/>
        </w:rPr>
      </w:pPr>
      <w:proofErr w:type="gramStart"/>
      <w:r w:rsidRPr="0051721A">
        <w:rPr>
          <w:rFonts w:ascii="Arial" w:hAnsi="Arial" w:cs="Arial"/>
          <w:bCs/>
          <w:color w:val="auto"/>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w:t>
      </w:r>
      <w:proofErr w:type="gramEnd"/>
      <w:r w:rsidRPr="0051721A">
        <w:rPr>
          <w:rFonts w:ascii="Arial" w:hAnsi="Arial" w:cs="Arial"/>
          <w:bCs/>
          <w:color w:val="auto"/>
        </w:rPr>
        <w:t xml:space="preserve"> (</w:t>
      </w:r>
      <w:proofErr w:type="gramStart"/>
      <w:r w:rsidRPr="0051721A">
        <w:rPr>
          <w:rFonts w:ascii="Arial" w:hAnsi="Arial" w:cs="Arial"/>
          <w:bCs/>
          <w:color w:val="auto"/>
        </w:rPr>
        <w:t>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2.8. Исчерпывающий перечень оснований для отказа в приеме документов, необходимых для предоставления муниципальной услуги</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2.8.1. Оснований для отказа в приеме документов, необходимых для предоставления муниципальной услуги, нет.</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2.9. Исчерпывающий перечень оснований для отказа в предоставлении муниципальной услуги</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2.9.1. В предоставлении муниципальной услуги может быть отказано в случаях:</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1) отсутствия компетенции отдела по организации дорожного движения на выдачу разрешения на автомобильную перевозку тяжеловесного груза, крупногабаритного груза по заявленному маршруту;</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 несоответствия сведений, представленных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3) несоблюдения установленных требований о перевозке делимого груза;</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4) невозможности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xml:space="preserve">5) отсутствия согласия заявителя </w:t>
      </w:r>
      <w:proofErr w:type="gramStart"/>
      <w:r w:rsidRPr="0051721A">
        <w:rPr>
          <w:rFonts w:ascii="Arial" w:hAnsi="Arial" w:cs="Arial"/>
          <w:bCs/>
          <w:color w:val="auto"/>
        </w:rPr>
        <w:t>на</w:t>
      </w:r>
      <w:proofErr w:type="gramEnd"/>
      <w:r w:rsidRPr="0051721A">
        <w:rPr>
          <w:rFonts w:ascii="Arial" w:hAnsi="Arial" w:cs="Arial"/>
          <w:bCs/>
          <w:color w:val="auto"/>
        </w:rPr>
        <w:t>:</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проведение оценки технического состояния автомобильной дороги согласно п. 26 Порядка выдачи специального разрешения;</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xml:space="preserve">- укрепление автомобильных дорог или принятие специальных мер по обустройству автомобильных дорог или их участков, определенных согласно </w:t>
      </w:r>
      <w:r w:rsidRPr="0051721A">
        <w:rPr>
          <w:rFonts w:ascii="Arial" w:hAnsi="Arial" w:cs="Arial"/>
          <w:bCs/>
          <w:color w:val="auto"/>
        </w:rPr>
        <w:lastRenderedPageBreak/>
        <w:t>проведенной оценке технического состояния автомобильной дороги и в установленных законодательством случаях;</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xml:space="preserve">6) </w:t>
      </w:r>
      <w:proofErr w:type="spellStart"/>
      <w:r w:rsidRPr="0051721A">
        <w:rPr>
          <w:rFonts w:ascii="Arial" w:hAnsi="Arial" w:cs="Arial"/>
          <w:bCs/>
          <w:color w:val="auto"/>
        </w:rPr>
        <w:t>непроизведения</w:t>
      </w:r>
      <w:proofErr w:type="spellEnd"/>
      <w:r w:rsidRPr="0051721A">
        <w:rPr>
          <w:rFonts w:ascii="Arial" w:hAnsi="Arial" w:cs="Arial"/>
          <w:bCs/>
          <w:color w:val="auto"/>
        </w:rPr>
        <w:t xml:space="preserve"> заявителем оплаты оценки технического состояния автомобильных дорог, их укрепления в случае, если такие работы были проведены по согласованию с заявителем;</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xml:space="preserve">7) </w:t>
      </w:r>
      <w:proofErr w:type="spellStart"/>
      <w:r w:rsidRPr="0051721A">
        <w:rPr>
          <w:rFonts w:ascii="Arial" w:hAnsi="Arial" w:cs="Arial"/>
          <w:bCs/>
          <w:color w:val="auto"/>
        </w:rPr>
        <w:t>непроизведения</w:t>
      </w:r>
      <w:proofErr w:type="spellEnd"/>
      <w:r w:rsidRPr="0051721A">
        <w:rPr>
          <w:rFonts w:ascii="Arial" w:hAnsi="Arial" w:cs="Arial"/>
          <w:bCs/>
          <w:color w:val="auto"/>
        </w:rPr>
        <w:t xml:space="preserve"> заявителем оплаты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8) невнесения заявителем платы в счет возмещения вреда, причиняемого автомобильным дорогам транспортным средством, осуществляющим перевозку тяжеловесных грузов;</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xml:space="preserve">9) </w:t>
      </w:r>
      <w:proofErr w:type="spellStart"/>
      <w:r w:rsidRPr="0051721A">
        <w:rPr>
          <w:rFonts w:ascii="Arial" w:hAnsi="Arial" w:cs="Arial"/>
          <w:bCs/>
          <w:color w:val="auto"/>
        </w:rPr>
        <w:t>непроизведения</w:t>
      </w:r>
      <w:proofErr w:type="spellEnd"/>
      <w:r w:rsidRPr="0051721A">
        <w:rPr>
          <w:rFonts w:ascii="Arial" w:hAnsi="Arial" w:cs="Arial"/>
          <w:bCs/>
          <w:color w:val="auto"/>
        </w:rPr>
        <w:t xml:space="preserve"> заявителем оплаты государственной пошлины за выдачу специального разрешения;</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10) отсутствия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2.9.2. Решение об отказе в предоставлении муниципальной услуги должно содержать основания отказа с обязательной ссылкой на нарушения, предусмотренные п.п. 2.8.1. п. 2.8. настоящего административного регламента.</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2.10. Размер платы, взимаемой с заявителя при предоставлении муниципальной услуги, и способы ее взимания</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2.10.1. В соответствии с п. 111 ст. 333.33 Налогового кодекса Российской Федерации за выдачу разрешения на автомобильные перевозки тяжеловесных грузов, крупногабаритных грузов по автомобильным дорогам взимается государственная пошлина.</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2.10.2. В соответствии с п. 2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 ноября 2009 г. N 934, вред, причиняемый автомобильным дорогам транспортными средствами, подлежит возмещению.</w:t>
      </w:r>
    </w:p>
    <w:p w:rsidR="001D078B" w:rsidRPr="0051721A" w:rsidRDefault="001D078B" w:rsidP="001D078B">
      <w:pPr>
        <w:pStyle w:val="Default"/>
        <w:ind w:firstLine="720"/>
        <w:jc w:val="both"/>
        <w:rPr>
          <w:rFonts w:ascii="Arial" w:hAnsi="Arial" w:cs="Arial"/>
          <w:bCs/>
          <w:color w:val="auto"/>
        </w:rPr>
      </w:pPr>
      <w:r w:rsidRPr="0051721A">
        <w:rPr>
          <w:rFonts w:ascii="Arial" w:hAnsi="Arial" w:cs="Arial"/>
          <w:bCs/>
          <w:color w:val="auto"/>
        </w:rPr>
        <w:t xml:space="preserve">2.10.3. </w:t>
      </w:r>
      <w:proofErr w:type="gramStart"/>
      <w:r w:rsidRPr="0051721A">
        <w:rPr>
          <w:rFonts w:ascii="Arial" w:hAnsi="Arial" w:cs="Arial"/>
          <w:bCs/>
          <w:color w:val="auto"/>
        </w:rPr>
        <w:t>В соответствии с п. 14 ст. 31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w:t>
      </w:r>
      <w:proofErr w:type="gramEnd"/>
      <w:r w:rsidRPr="0051721A">
        <w:rPr>
          <w:rFonts w:ascii="Arial" w:hAnsi="Arial" w:cs="Arial"/>
          <w:bCs/>
          <w:color w:val="auto"/>
        </w:rPr>
        <w:t xml:space="preserve"> </w:t>
      </w:r>
      <w:proofErr w:type="gramStart"/>
      <w:r w:rsidRPr="0051721A">
        <w:rPr>
          <w:rFonts w:ascii="Arial" w:hAnsi="Arial" w:cs="Arial"/>
          <w:bCs/>
          <w:color w:val="auto"/>
        </w:rPr>
        <w:t>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2.11. Приостановление предоставления муниципальной услуги не предусмотрено.</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2.12. В предоставлении муниципальной услуги может быть отказано в случае: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в комплекте представленных заявителем документов представлены не все документы в соответствии с перечнем, указанным в п. 2.7. Административного </w:t>
      </w:r>
      <w:r w:rsidRPr="0051721A">
        <w:rPr>
          <w:rFonts w:ascii="Arial" w:hAnsi="Arial" w:cs="Arial"/>
          <w:bCs/>
          <w:color w:val="auto"/>
        </w:rPr>
        <w:lastRenderedPageBreak/>
        <w:t>регламента, или оформление указанных документов не соответствует требованиям, установленным действующим законодательством.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наличия в представленных документах недостоверной информации;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 если ОМСУ не вправе согласно </w:t>
      </w:r>
      <w:proofErr w:type="gramStart"/>
      <w:r w:rsidRPr="0051721A">
        <w:rPr>
          <w:rFonts w:ascii="Arial" w:hAnsi="Arial" w:cs="Arial"/>
          <w:bCs/>
          <w:color w:val="auto"/>
        </w:rPr>
        <w:t>ч</w:t>
      </w:r>
      <w:proofErr w:type="gramEnd"/>
      <w:r w:rsidRPr="0051721A">
        <w:rPr>
          <w:rFonts w:ascii="Arial" w:hAnsi="Arial" w:cs="Arial"/>
          <w:bCs/>
          <w:color w:val="auto"/>
        </w:rPr>
        <w:t>. 6 ст.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специальное разрешение по заявленному маршруту;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мотивированный отказ владельца автомобильной дороги в согласовании маршрута транспортного средства, осуществляющего перевозку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 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2.13. Услуги, необходимые и обязательные для предоставления муниципальной услуги не требуются.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Порядок, размер и основания взимания государственной пошлины или иной платы,</w:t>
      </w:r>
      <w:r w:rsidR="00551A77" w:rsidRPr="0051721A">
        <w:rPr>
          <w:rFonts w:ascii="Arial" w:hAnsi="Arial" w:cs="Arial"/>
          <w:bCs/>
          <w:color w:val="auto"/>
        </w:rPr>
        <w:t xml:space="preserve"> </w:t>
      </w:r>
      <w:r w:rsidRPr="0051721A">
        <w:rPr>
          <w:rFonts w:ascii="Arial" w:hAnsi="Arial" w:cs="Arial"/>
          <w:bCs/>
          <w:color w:val="auto"/>
        </w:rPr>
        <w:t>взимаемой за предоставление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2.14. </w:t>
      </w:r>
      <w:proofErr w:type="gramStart"/>
      <w:r w:rsidRPr="0051721A">
        <w:rPr>
          <w:rFonts w:ascii="Arial" w:hAnsi="Arial" w:cs="Arial"/>
          <w:bCs/>
          <w:color w:val="auto"/>
        </w:rPr>
        <w:t>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w:t>
      </w:r>
      <w:proofErr w:type="gramEnd"/>
      <w:r w:rsidRPr="0051721A">
        <w:rPr>
          <w:rFonts w:ascii="Arial" w:hAnsi="Arial" w:cs="Arial"/>
          <w:bCs/>
          <w:color w:val="auto"/>
        </w:rPr>
        <w:t xml:space="preserve"> автомобильным дорогам местного значения, настоящим регламентом.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Срок регистрации запроса заявителя о предоставлении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2.16. Заявление о предоставлении муниципальной услуги и необходимых документов регистрируются в день их поступления.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Срок регистрации обращения заявителя в Администрацию сельского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поселения не должен превышать 10 минут.</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Срок регистрации представленных заявителем документов и заявления о предоставлении муниципальной услуги в  Администрацию </w:t>
      </w:r>
      <w:r w:rsidR="00C961FE" w:rsidRPr="0051721A">
        <w:rPr>
          <w:rFonts w:ascii="Arial" w:hAnsi="Arial" w:cs="Arial"/>
          <w:bCs/>
          <w:color w:val="auto"/>
        </w:rPr>
        <w:t>-</w:t>
      </w:r>
      <w:r w:rsidRPr="0051721A">
        <w:rPr>
          <w:rFonts w:ascii="Arial" w:hAnsi="Arial" w:cs="Arial"/>
          <w:bCs/>
          <w:color w:val="auto"/>
        </w:rPr>
        <w:t xml:space="preserve">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не должен превышать 15 минут, в случае </w:t>
      </w:r>
      <w:r w:rsidRPr="0051721A">
        <w:rPr>
          <w:rFonts w:ascii="Arial" w:hAnsi="Arial" w:cs="Arial"/>
          <w:bCs/>
          <w:color w:val="auto"/>
        </w:rPr>
        <w:lastRenderedPageBreak/>
        <w:t>если заявитель предоставил правильно оформленный и полный комплект документов.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Требования к помещениям, в которых предоставляются муниципальные услуги, к местам ожидания и приема заявителей, размещению и оформлению визуальной,</w:t>
      </w:r>
      <w:r w:rsidR="00551A77" w:rsidRPr="0051721A">
        <w:rPr>
          <w:rFonts w:ascii="Arial" w:hAnsi="Arial" w:cs="Arial"/>
          <w:bCs/>
          <w:color w:val="auto"/>
        </w:rPr>
        <w:t xml:space="preserve"> </w:t>
      </w:r>
      <w:r w:rsidRPr="0051721A">
        <w:rPr>
          <w:rFonts w:ascii="Arial" w:hAnsi="Arial" w:cs="Arial"/>
          <w:bCs/>
          <w:color w:val="auto"/>
        </w:rPr>
        <w:t xml:space="preserve">текстовой и </w:t>
      </w:r>
      <w:proofErr w:type="spellStart"/>
      <w:r w:rsidRPr="0051721A">
        <w:rPr>
          <w:rFonts w:ascii="Arial" w:hAnsi="Arial" w:cs="Arial"/>
          <w:bCs/>
          <w:color w:val="auto"/>
        </w:rPr>
        <w:t>мультимедийной</w:t>
      </w:r>
      <w:proofErr w:type="spellEnd"/>
      <w:r w:rsidRPr="0051721A">
        <w:rPr>
          <w:rFonts w:ascii="Arial" w:hAnsi="Arial" w:cs="Arial"/>
          <w:bCs/>
          <w:color w:val="auto"/>
        </w:rPr>
        <w:t xml:space="preserve"> информации о порядке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2.17. Прием заявителей осуществляется в специально выделенном для этих целей помещении.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Помещение оборудуется отдельным входом для свободного доступа заявителей.</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Помещение должно быть оснащено противопожарной сигнализацией, а также средствами пожаротушения.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помещении должны быть предусмотрены:</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 места для информирования заявителей;</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места для заполнения необходимых документов;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 места ожидания;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4) места для приема заявителей.</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режим приема заявителей;</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адрес официального информационного портала муниципального образования;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номера телефонов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для консультаций и справок о правилах и ходе исполнения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извлечения из нормативно-правовых актов, содержащих нормы, регулирующие деятельность по предоставлению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перечень документов, необходимых для предоставления муниципальной услуги, и требования, предъявляемые к этим документам;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порядок обжалования решений, действий (бездействия) должностных лиц, предоставляющих муниципальную услугу.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Места ожидания оборудуются стульями, кресельными секциями или скамьями (</w:t>
      </w:r>
      <w:proofErr w:type="spellStart"/>
      <w:r w:rsidRPr="0051721A">
        <w:rPr>
          <w:rFonts w:ascii="Arial" w:hAnsi="Arial" w:cs="Arial"/>
          <w:bCs/>
          <w:color w:val="auto"/>
        </w:rPr>
        <w:t>банкетками</w:t>
      </w:r>
      <w:proofErr w:type="spellEnd"/>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Помещение оборудуется: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 системой кондиционирования воздуха;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противопожарной системой и средствами пожаротушения;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 системой оповещения о возникновении чрезвычайной ситуации;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4) системой охраны, в том числе системой видеонаблюдения с возможностью видеозаписи.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Показатели доступности и качества муниципальных услуг.</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2.18. Показатели доступности и качества муниципальных услуг:</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00C961FE" w:rsidRPr="0051721A">
        <w:rPr>
          <w:rFonts w:ascii="Arial" w:hAnsi="Arial" w:cs="Arial"/>
          <w:bCs/>
          <w:color w:val="auto"/>
        </w:rPr>
        <w:t xml:space="preserve">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proofErr w:type="gramStart"/>
      <w:r w:rsidR="00B5132F" w:rsidRPr="0051721A">
        <w:rPr>
          <w:rFonts w:ascii="Arial" w:hAnsi="Arial" w:cs="Arial"/>
          <w:bCs/>
          <w:color w:val="auto"/>
        </w:rPr>
        <w:t xml:space="preserve"> </w:t>
      </w:r>
      <w:r w:rsidRPr="0051721A">
        <w:rPr>
          <w:rFonts w:ascii="Arial" w:hAnsi="Arial" w:cs="Arial"/>
          <w:bCs/>
          <w:color w:val="auto"/>
        </w:rPr>
        <w:t>,</w:t>
      </w:r>
      <w:proofErr w:type="gramEnd"/>
      <w:r w:rsidRPr="0051721A">
        <w:rPr>
          <w:rFonts w:ascii="Arial" w:hAnsi="Arial" w:cs="Arial"/>
          <w:bCs/>
          <w:color w:val="auto"/>
        </w:rPr>
        <w:t xml:space="preserve"> на сайте региональной информационной системы "Портал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 соблюдение сроков исполнения административных процедур;</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5) соблюдение графика работы с заявителями по предоставлению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6) доля заявителей, получивших муниципальную услугу в электронном виде.</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Статья III. Состав, последовательность и сроки выполнения</w:t>
      </w: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административных процедур, требования к их выполнению</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3.1. Предоставление муниципальной услуги включает в себя следующие административные процедуры:</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 прием и рассмотрение заявления о  выдаче  разрешения на условно разрешенный вид использования земельного участка или объекта капитального строительства;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2) направление сотрудником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 расчет размера вреда, причиняемого автомобильным дорогам местного значения;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4)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5) переоформление специального разрешения.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Основанием для начала предоставления муниципальной услуги служит поступившее заявление о предоставлении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Блок-схема предоставления муниципальной услуги приведена в приложении 2 к настоящему Административному регламенту.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Прием и рассмотрение заявлений на предоставление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3.2.Основанием для начала исполнения административной процедуры является обращение заявителя о предоставлении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 xml:space="preserve">Обращение заявителя в Администрацию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может осуществляться в очной и заочной форме подачи заявления о предоставлении муниципальной услуги и иных необходимых документов.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2.7, в бумажном виде, то есть документы установленной формы, сформированные на бумажном носителе.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  (далее Портал) или в факсимильном сообщении.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Направление заявления о предоставлении муниципальной услуги, а также документов, указанных в пункте 2.7, в бумажном виде осуществляется по почте, заказным письмом.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При направлении пакета документов по почте, днем получения заявления является день получения письма в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proofErr w:type="gramStart"/>
      <w:r w:rsidR="00B5132F" w:rsidRPr="0051721A">
        <w:rPr>
          <w:rFonts w:ascii="Arial" w:hAnsi="Arial" w:cs="Arial"/>
          <w:bCs/>
          <w:color w:val="auto"/>
        </w:rPr>
        <w:t xml:space="preserve"> </w:t>
      </w:r>
      <w:r w:rsidRPr="0051721A">
        <w:rPr>
          <w:rFonts w:ascii="Arial" w:hAnsi="Arial" w:cs="Arial"/>
          <w:bCs/>
          <w:color w:val="auto"/>
        </w:rPr>
        <w:t>.</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Направление заявления о предоставлении муниципальной услуги, а также документов, указанных в пункте 2.7,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Направление копий документов, указанных в пункте 2.7, в бумажно-электронном виде </w:t>
      </w:r>
      <w:proofErr w:type="gramStart"/>
      <w:r w:rsidRPr="0051721A">
        <w:rPr>
          <w:rFonts w:ascii="Arial" w:hAnsi="Arial" w:cs="Arial"/>
          <w:bCs/>
          <w:color w:val="auto"/>
        </w:rPr>
        <w:t>может</w:t>
      </w:r>
      <w:proofErr w:type="gramEnd"/>
      <w:r w:rsidRPr="0051721A">
        <w:rPr>
          <w:rFonts w:ascii="Arial" w:hAnsi="Arial" w:cs="Arial"/>
          <w:bCs/>
          <w:color w:val="auto"/>
        </w:rPr>
        <w:t xml:space="preserve"> осуществляется посредством отправления факсимильного сообщения на номер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Pr="0051721A">
        <w:rPr>
          <w:rFonts w:ascii="Arial" w:hAnsi="Arial" w:cs="Arial"/>
          <w:bCs/>
          <w:color w:val="auto"/>
        </w:rPr>
        <w:t xml:space="preserve">, содержащего указанные документы. В этом случае, заявитель, после отправки факсимильного сообщения звонит на телефонный номер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и уточняет, получено ли сообщение, зарегистрировано ли сообщение, получает регистрационный номер.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При направлении копий документов, указанных в пункте 2.7, заявитель должен представить оригиналы указанных документов в Администрацию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C961FE" w:rsidRPr="0051721A">
        <w:rPr>
          <w:rFonts w:ascii="Arial" w:hAnsi="Arial" w:cs="Arial"/>
          <w:bCs/>
          <w:color w:val="auto"/>
        </w:rPr>
        <w:t xml:space="preserve"> сельсовет</w:t>
      </w:r>
      <w:r w:rsidRPr="0051721A">
        <w:rPr>
          <w:rFonts w:ascii="Arial" w:hAnsi="Arial" w:cs="Arial"/>
          <w:bCs/>
          <w:color w:val="auto"/>
        </w:rPr>
        <w:t>, при первом, с момента направления документов, пос</w:t>
      </w:r>
      <w:r w:rsidR="00C961FE" w:rsidRPr="0051721A">
        <w:rPr>
          <w:rFonts w:ascii="Arial" w:hAnsi="Arial" w:cs="Arial"/>
          <w:bCs/>
          <w:color w:val="auto"/>
        </w:rPr>
        <w:t xml:space="preserve">ещении Администрации </w:t>
      </w:r>
      <w:r w:rsidRPr="0051721A">
        <w:rPr>
          <w:rFonts w:ascii="Arial" w:hAnsi="Arial" w:cs="Arial"/>
          <w:bCs/>
          <w:color w:val="auto"/>
        </w:rPr>
        <w:t xml:space="preserve">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proofErr w:type="gramStart"/>
      <w:r w:rsidR="00B5132F" w:rsidRPr="0051721A">
        <w:rPr>
          <w:rFonts w:ascii="Arial" w:hAnsi="Arial" w:cs="Arial"/>
          <w:bCs/>
          <w:color w:val="auto"/>
        </w:rPr>
        <w:t xml:space="preserve"> </w:t>
      </w:r>
      <w:r w:rsidRPr="0051721A">
        <w:rPr>
          <w:rFonts w:ascii="Arial" w:hAnsi="Arial" w:cs="Arial"/>
          <w:bCs/>
          <w:color w:val="auto"/>
        </w:rPr>
        <w:t>,</w:t>
      </w:r>
      <w:proofErr w:type="gramEnd"/>
      <w:r w:rsidRPr="0051721A">
        <w:rPr>
          <w:rFonts w:ascii="Arial" w:hAnsi="Arial" w:cs="Arial"/>
          <w:bCs/>
          <w:color w:val="auto"/>
        </w:rPr>
        <w:t xml:space="preserve"> в том числе при получении итогового документа. До первого посещения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заявителем, копии документов представленных им, </w:t>
      </w:r>
      <w:r w:rsidRPr="0051721A">
        <w:rPr>
          <w:rFonts w:ascii="Arial" w:hAnsi="Arial" w:cs="Arial"/>
          <w:bCs/>
          <w:color w:val="auto"/>
        </w:rPr>
        <w:lastRenderedPageBreak/>
        <w:t>проверяются как документы, представленные для получения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При обращении заявителя в Администрацию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за предоставлением муниципальной услуги, заявителю разъясняется информация: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 нормативных правовых актах, регулирующих условия и порядок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 сроках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 требованиях, предъявляемых к форме и перечню документов, необходимых для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w:t>
      </w:r>
      <w:r w:rsidR="00B5132F" w:rsidRPr="0051721A">
        <w:rPr>
          <w:rFonts w:ascii="Arial" w:hAnsi="Arial" w:cs="Arial"/>
          <w:bCs/>
          <w:color w:val="auto"/>
        </w:rPr>
        <w:t>ектронного сообщения.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Администрацию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C961FE" w:rsidRPr="0051721A">
        <w:rPr>
          <w:rFonts w:ascii="Arial" w:hAnsi="Arial" w:cs="Arial"/>
          <w:bCs/>
          <w:color w:val="auto"/>
        </w:rPr>
        <w:t xml:space="preserve"> сельсовет</w:t>
      </w:r>
      <w:r w:rsidR="00551A77" w:rsidRPr="0051721A">
        <w:rPr>
          <w:rFonts w:ascii="Arial" w:hAnsi="Arial" w:cs="Arial"/>
          <w:bCs/>
          <w:color w:val="auto"/>
        </w:rPr>
        <w:t xml:space="preserve">, </w:t>
      </w:r>
      <w:r w:rsidRPr="0051721A">
        <w:rPr>
          <w:rFonts w:ascii="Arial" w:hAnsi="Arial" w:cs="Arial"/>
          <w:bCs/>
          <w:color w:val="auto"/>
        </w:rPr>
        <w:t xml:space="preserve"> либо оформлено заранее и приложено к комплекту документов.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заявлении о предоставлении услуги указываются следующие обязательные реквизиты и сведения: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сведения о заявителе (фамилия, имя, отчество заявителя - физического лица, наименование организации - юридического лица);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характеристики земельного участка, позволяющие его однозначно определить (адрес, площадь, целевое назначение);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основания получения заявителем услуги (доверенность);</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количество представленных документов;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дата подачи заявления;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подпись лица, подавшего заявление о предоставлении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По просьбе обратившегося лица, заявление может быть оформлено специалистом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ответственный за прием заявителей, осуществляет следующие действия в ходе приема заявителя: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-устанавливает предмет обращения, проверяет документ, удостоверяющий личность;</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-проверяет соответствие представленных документов установленным требованиям, удостоверяясь, что:</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тексты документов написаны разборчиво, наименования юридических лиц - без сокращения, с указанием их мест нахождения;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фамилии, имена и отчества физических лиц, контактные телефоны, адреса их мест жительства написаны полностью;</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документах нет подчисток, приписок, зачеркнутых слов и иных неоговоренных исправлений;</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-документы не исполнены карандашом;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-документы не имеют серьезных повреждений, наличие которых не позволяет однозначно истолковать их содержание;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-принимает решение о приеме у заявителя представленных документов или решение об отказе в приеме документов по основаниям, указанных в пункте 2.10;</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5 к настоящему регламенту, регистрирует принятое заявление и документы либо отказ в принятии документов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Формирует комплект документов (дело) по результату административной процедуры приема документов и передает его в порядке делопроизводства подразделениям (должностным лицам), отвечающим за оформление земельного участка.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Длительность осуществления всех необходимых действий не может превышать 15 минут.</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Если заявитель обратился заочно, 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proofErr w:type="gramStart"/>
      <w:r w:rsidR="00B5132F" w:rsidRPr="0051721A">
        <w:rPr>
          <w:rFonts w:ascii="Arial" w:hAnsi="Arial" w:cs="Arial"/>
          <w:bCs/>
          <w:color w:val="auto"/>
        </w:rPr>
        <w:t xml:space="preserve"> </w:t>
      </w:r>
      <w:r w:rsidR="00551A77" w:rsidRPr="0051721A">
        <w:rPr>
          <w:rFonts w:ascii="Arial" w:hAnsi="Arial" w:cs="Arial"/>
          <w:bCs/>
          <w:color w:val="auto"/>
        </w:rPr>
        <w:t xml:space="preserve"> </w:t>
      </w:r>
      <w:r w:rsidRPr="0051721A">
        <w:rPr>
          <w:rFonts w:ascii="Arial" w:hAnsi="Arial" w:cs="Arial"/>
          <w:bCs/>
          <w:color w:val="auto"/>
        </w:rPr>
        <w:t>:</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-регистрирует его под индивидуальным порядковым номером в день поступления документов в информационную систему;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-проверяет представленные документы на предмет комплектности;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Устранение недостатков в документах производится в следующем порядке.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выявлении в заявлении и (или) документах недостатков, которые могут быть устранены заявителем в ходе приема в  А</w:t>
      </w:r>
      <w:r w:rsidR="00C961FE" w:rsidRPr="0051721A">
        <w:rPr>
          <w:rFonts w:ascii="Arial" w:hAnsi="Arial" w:cs="Arial"/>
          <w:bCs/>
          <w:color w:val="auto"/>
        </w:rPr>
        <w:t xml:space="preserve">дминистрации </w:t>
      </w:r>
      <w:r w:rsidR="00551A77" w:rsidRPr="0051721A">
        <w:rPr>
          <w:rFonts w:ascii="Arial" w:hAnsi="Arial" w:cs="Arial"/>
          <w:bCs/>
          <w:color w:val="auto"/>
        </w:rPr>
        <w:t xml:space="preserve"> 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ответственный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Расписка-уведомление о получении документов для предоставления муниципальной услуги (отказ в приеме документов):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Оформляется согласно приложению 5 к настоящему регламенту.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w:t>
      </w:r>
      <w:r w:rsidR="00C961FE" w:rsidRPr="0051721A">
        <w:rPr>
          <w:rFonts w:ascii="Arial" w:hAnsi="Arial" w:cs="Arial"/>
          <w:bCs/>
          <w:color w:val="auto"/>
        </w:rPr>
        <w:t xml:space="preserve">дминистрации сельского </w:t>
      </w:r>
      <w:r w:rsidRPr="0051721A">
        <w:rPr>
          <w:rFonts w:ascii="Arial" w:hAnsi="Arial" w:cs="Arial"/>
          <w:bCs/>
          <w:color w:val="auto"/>
        </w:rPr>
        <w:t xml:space="preserve">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w:t>
      </w:r>
      <w:proofErr w:type="gramEnd"/>
      <w:r w:rsidRPr="0051721A">
        <w:rPr>
          <w:rFonts w:ascii="Arial" w:hAnsi="Arial" w:cs="Arial"/>
          <w:bCs/>
          <w:color w:val="auto"/>
        </w:rPr>
        <w:t xml:space="preserve"> трехдневный срок либо (если не выявлены недостатки) прикладывает документы к делу заявителя и регистрирует такие документы в общем порядке.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xml:space="preserve">, ответственный за прием и регистрацию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указанные в пункте 2.3 настоящего Административного регламента. </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Срок исполнения административной процедуры составляет не более 15 минут.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Направл</w:t>
      </w:r>
      <w:r w:rsidR="00C961FE" w:rsidRPr="0051721A">
        <w:rPr>
          <w:rFonts w:ascii="Arial" w:hAnsi="Arial" w:cs="Arial"/>
          <w:bCs/>
          <w:color w:val="auto"/>
        </w:rPr>
        <w:t xml:space="preserve">ение специалистом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551A77" w:rsidRPr="0051721A">
        <w:rPr>
          <w:rFonts w:ascii="Arial" w:hAnsi="Arial" w:cs="Arial"/>
          <w:bCs/>
          <w:color w:val="auto"/>
        </w:rPr>
        <w:t xml:space="preserve"> </w:t>
      </w:r>
      <w:r w:rsidRPr="0051721A">
        <w:rPr>
          <w:rFonts w:ascii="Arial" w:hAnsi="Arial" w:cs="Arial"/>
          <w:bCs/>
          <w:color w:val="auto"/>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3.3. Основанием для начала осуществления административной процедуры является получение специалистом А</w:t>
      </w:r>
      <w:r w:rsidR="00C961FE" w:rsidRPr="0051721A">
        <w:rPr>
          <w:rFonts w:ascii="Arial" w:hAnsi="Arial" w:cs="Arial"/>
          <w:bCs/>
          <w:color w:val="auto"/>
        </w:rPr>
        <w:t xml:space="preserve">дминистрации </w:t>
      </w:r>
      <w:r w:rsidRPr="0051721A">
        <w:rPr>
          <w:rFonts w:ascii="Arial" w:hAnsi="Arial" w:cs="Arial"/>
          <w:bCs/>
          <w:color w:val="auto"/>
        </w:rPr>
        <w:t xml:space="preserve">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ответственный за межведомственное взаимодействие, в течение дня с момента поступления заявления: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w:t>
      </w:r>
      <w:r w:rsidRPr="0051721A">
        <w:rPr>
          <w:rFonts w:ascii="Arial" w:hAnsi="Arial" w:cs="Arial"/>
          <w:bCs/>
          <w:color w:val="auto"/>
        </w:rPr>
        <w:tab/>
        <w:t>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w:t>
      </w:r>
      <w:r w:rsidRPr="0051721A">
        <w:rPr>
          <w:rFonts w:ascii="Arial" w:hAnsi="Arial" w:cs="Arial"/>
          <w:bCs/>
          <w:color w:val="auto"/>
        </w:rPr>
        <w:tab/>
        <w:t xml:space="preserve">подписывает оформленный межведомственный запрос у руководителя Администрации </w:t>
      </w:r>
      <w:r w:rsidR="00C961FE" w:rsidRPr="0051721A">
        <w:rPr>
          <w:rFonts w:ascii="Arial" w:hAnsi="Arial" w:cs="Arial"/>
          <w:bCs/>
          <w:color w:val="auto"/>
        </w:rPr>
        <w:t>-</w:t>
      </w:r>
      <w:r w:rsidRPr="0051721A">
        <w:rPr>
          <w:rFonts w:ascii="Arial" w:hAnsi="Arial" w:cs="Arial"/>
          <w:bCs/>
          <w:color w:val="auto"/>
        </w:rPr>
        <w:t xml:space="preserve">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w:t>
      </w:r>
      <w:r w:rsidRPr="0051721A">
        <w:rPr>
          <w:rFonts w:ascii="Arial" w:hAnsi="Arial" w:cs="Arial"/>
          <w:bCs/>
          <w:color w:val="auto"/>
        </w:rPr>
        <w:tab/>
        <w:t>регистрирует межведомственный запрос в соответствующем реестре;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w:t>
      </w:r>
      <w:r w:rsidRPr="0051721A">
        <w:rPr>
          <w:rFonts w:ascii="Arial" w:hAnsi="Arial" w:cs="Arial"/>
          <w:bCs/>
          <w:color w:val="auto"/>
        </w:rPr>
        <w:tab/>
        <w:t>направляет межведомственный запрос в соответствующий орган.</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Межведомственный запрос содержит:</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1) наименование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направляющего межведомственный запрос;</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наименование органа или организации, в адрес которых направляется межведомственный запрос;</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1721A">
        <w:rPr>
          <w:rFonts w:ascii="Arial" w:hAnsi="Arial" w:cs="Arial"/>
          <w:bCs/>
          <w:color w:val="auto"/>
        </w:rPr>
        <w:t>необходимых</w:t>
      </w:r>
      <w:proofErr w:type="gramEnd"/>
      <w:r w:rsidRPr="0051721A">
        <w:rPr>
          <w:rFonts w:ascii="Arial" w:hAnsi="Arial" w:cs="Arial"/>
          <w:bCs/>
          <w:color w:val="auto"/>
        </w:rPr>
        <w:t xml:space="preserve"> для предоставления муниципальной услуги, и указание на реквизиты данного нормативного правового акта;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5) сведения, необходимые для представления документа и (или) информации, изложенные заявителем в поданном заявлении;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6) контактная информация для направления ответа на межведомственный запрос;</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7) дата направления межведомственного запроса и срок ожидаемого ответа на межведомственный запрос;</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Направление межведомственного запроса осуществляется одним из следующих способов: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w:t>
      </w:r>
      <w:r w:rsidRPr="0051721A">
        <w:rPr>
          <w:rFonts w:ascii="Arial" w:hAnsi="Arial" w:cs="Arial"/>
          <w:bCs/>
          <w:color w:val="auto"/>
        </w:rPr>
        <w:tab/>
        <w:t>почтовым отправлением;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w:t>
      </w:r>
      <w:r w:rsidRPr="0051721A">
        <w:rPr>
          <w:rFonts w:ascii="Arial" w:hAnsi="Arial" w:cs="Arial"/>
          <w:bCs/>
          <w:color w:val="auto"/>
        </w:rPr>
        <w:tab/>
        <w:t>курьером, под расписку;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w:t>
      </w:r>
      <w:r w:rsidRPr="0051721A">
        <w:rPr>
          <w:rFonts w:ascii="Arial" w:hAnsi="Arial" w:cs="Arial"/>
          <w:bCs/>
          <w:color w:val="auto"/>
        </w:rPr>
        <w:tab/>
        <w:t>через систему межведомственного электронного взаимодействия (СМЭВ).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551A77" w:rsidRPr="0051721A">
        <w:rPr>
          <w:rFonts w:ascii="Arial" w:hAnsi="Arial" w:cs="Arial"/>
          <w:bCs/>
          <w:color w:val="auto"/>
        </w:rPr>
        <w:t>Оренбургской области</w:t>
      </w:r>
      <w:r w:rsidRPr="0051721A">
        <w:rPr>
          <w:rFonts w:ascii="Arial" w:hAnsi="Arial" w:cs="Arial"/>
          <w:bCs/>
          <w:color w:val="auto"/>
        </w:rPr>
        <w:t xml:space="preserve"> порядке.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ответственного за межведомственное взаимодействие.</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Контроль за</w:t>
      </w:r>
      <w:proofErr w:type="gramEnd"/>
      <w:r w:rsidRPr="0051721A">
        <w:rPr>
          <w:rFonts w:ascii="Arial" w:hAnsi="Arial" w:cs="Arial"/>
          <w:bCs/>
          <w:color w:val="auto"/>
        </w:rPr>
        <w:t xml:space="preserve"> направлением запросов, получением ответов на запросы и своевременной передачей указанных ответов специалисту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xml:space="preserve">, ответственному за принятие решения о выдаче услуги, осуществляет 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C961FE" w:rsidRPr="0051721A">
        <w:rPr>
          <w:rFonts w:ascii="Arial" w:hAnsi="Arial" w:cs="Arial"/>
          <w:bCs/>
          <w:color w:val="auto"/>
        </w:rPr>
        <w:t xml:space="preserve"> сельсовет</w:t>
      </w:r>
      <w:r w:rsidRPr="0051721A">
        <w:rPr>
          <w:rFonts w:ascii="Arial" w:hAnsi="Arial" w:cs="Arial"/>
          <w:bCs/>
          <w:color w:val="auto"/>
        </w:rPr>
        <w:t>, ответственный за межведомственное взаимодействие.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 xml:space="preserve">В случае нарушения органами, направляющими ответ на запрос, установленного 5-дневного срока направления ответа на запрос 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ответственный за межведомственное взаимодействи</w:t>
      </w:r>
      <w:r w:rsidR="009A35F2" w:rsidRPr="0051721A">
        <w:rPr>
          <w:rFonts w:ascii="Arial" w:hAnsi="Arial" w:cs="Arial"/>
          <w:bCs/>
          <w:color w:val="auto"/>
        </w:rPr>
        <w:t>е, направляет повторный запрос.</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случае</w:t>
      </w:r>
      <w:proofErr w:type="gramStart"/>
      <w:r w:rsidRPr="0051721A">
        <w:rPr>
          <w:rFonts w:ascii="Arial" w:hAnsi="Arial" w:cs="Arial"/>
          <w:bCs/>
          <w:color w:val="auto"/>
        </w:rPr>
        <w:t>,</w:t>
      </w:r>
      <w:proofErr w:type="gramEnd"/>
      <w:r w:rsidRPr="0051721A">
        <w:rPr>
          <w:rFonts w:ascii="Arial" w:hAnsi="Arial" w:cs="Arial"/>
          <w:bCs/>
          <w:color w:val="auto"/>
        </w:rPr>
        <w:t xml:space="preserve"> если ответ на межведомственный запрос не был получен вовремя, 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ответственный за межведомственное взаимодействие уведомляет заявителя о сложившейся ситуации, в частности: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о том, что заявителю не может быть предоставления услуга до получения ответа на межведомственный запрос;</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о том, что заявителю не отказывается в предоставлении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о том, что орган, предоставляющий услугу, добросовестно исполнил свои обязанности;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о праве заявителя самостоятельно представить соответствующий документ.</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При этом специалист Администрации </w:t>
      </w:r>
      <w:r w:rsidR="00551A77" w:rsidRPr="0051721A">
        <w:rPr>
          <w:rFonts w:ascii="Arial" w:hAnsi="Arial" w:cs="Arial"/>
        </w:rPr>
        <w:t xml:space="preserve">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ответственный за межведомственное взаимодействие: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направляет повторный межведомственный запрос;</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направляет в прокуратуру информацию о не предоставлении информации по межведомственному запросу.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В день получения всех требуемых ответов на межведомственные запросы 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xml:space="preserve">,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ответственному за принятие решения о предоставлении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51721A">
        <w:rPr>
          <w:rFonts w:ascii="Arial" w:hAnsi="Arial" w:cs="Arial"/>
          <w:bCs/>
          <w:color w:val="auto"/>
        </w:rPr>
        <w:t>оформлены</w:t>
      </w:r>
      <w:proofErr w:type="gramEnd"/>
      <w:r w:rsidRPr="0051721A">
        <w:rPr>
          <w:rFonts w:ascii="Arial" w:hAnsi="Arial" w:cs="Arial"/>
          <w:bCs/>
          <w:color w:val="auto"/>
        </w:rPr>
        <w:t xml:space="preserve"> верно), то специалист Администрации </w:t>
      </w:r>
      <w:r w:rsidR="00C961FE" w:rsidRPr="0051721A">
        <w:rPr>
          <w:rFonts w:ascii="Arial" w:hAnsi="Arial" w:cs="Arial"/>
          <w:bCs/>
          <w:color w:val="auto"/>
        </w:rPr>
        <w:t>-</w:t>
      </w:r>
      <w:r w:rsidRPr="0051721A">
        <w:rPr>
          <w:rFonts w:ascii="Arial" w:hAnsi="Arial" w:cs="Arial"/>
          <w:bCs/>
          <w:color w:val="auto"/>
        </w:rPr>
        <w:t xml:space="preserve">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xml:space="preserve">, ответственный за прием и регистрацию документов, передает полный комплект специалист Администрации </w:t>
      </w:r>
      <w:r w:rsidR="00551A77"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ответственному за принятие решения о предоставлении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Срок исполнения административной процедуры составляет 6 рабочих дней с момента обращения заявителя.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Результатом исполнения административной процедуры является получение и направление полного комплекта документов специалисту Администрации </w:t>
      </w:r>
      <w:r w:rsidR="00860E9B" w:rsidRPr="0051721A">
        <w:rPr>
          <w:rFonts w:ascii="Arial" w:hAnsi="Arial" w:cs="Arial"/>
          <w:bCs/>
          <w:color w:val="auto"/>
        </w:rPr>
        <w:t xml:space="preserve"> 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w:t>
      </w:r>
      <w:r w:rsidRPr="0051721A">
        <w:rPr>
          <w:rFonts w:ascii="Arial" w:hAnsi="Arial" w:cs="Arial"/>
          <w:bCs/>
          <w:color w:val="auto"/>
        </w:rPr>
        <w:t>,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Рассмотрение заявления и документов, необходимых для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3.4.  Основанием для начала административной процедуры является поступление в Администрацию </w:t>
      </w:r>
      <w:r w:rsidR="00860E9B" w:rsidRPr="0051721A">
        <w:rPr>
          <w:rFonts w:ascii="Arial" w:hAnsi="Arial" w:cs="Arial"/>
        </w:rPr>
        <w:t xml:space="preserve">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Pr="0051721A">
        <w:rPr>
          <w:rFonts w:ascii="Arial" w:hAnsi="Arial" w:cs="Arial"/>
          <w:bCs/>
          <w:color w:val="auto"/>
        </w:rPr>
        <w:t xml:space="preserve"> заявления 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случае</w:t>
      </w:r>
      <w:proofErr w:type="gramStart"/>
      <w:r w:rsidRPr="0051721A">
        <w:rPr>
          <w:rFonts w:ascii="Arial" w:hAnsi="Arial" w:cs="Arial"/>
          <w:bCs/>
          <w:color w:val="auto"/>
        </w:rPr>
        <w:t>,</w:t>
      </w:r>
      <w:proofErr w:type="gramEnd"/>
      <w:r w:rsidRPr="0051721A">
        <w:rPr>
          <w:rFonts w:ascii="Arial" w:hAnsi="Arial" w:cs="Arial"/>
          <w:bCs/>
          <w:color w:val="auto"/>
        </w:rPr>
        <w:t xml:space="preserve">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Мотивированный отказ оформляется в виде письма на фирменном бланке, подписывается руководителем Администрации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860E9B" w:rsidRPr="0051721A">
        <w:rPr>
          <w:rFonts w:ascii="Arial" w:hAnsi="Arial" w:cs="Arial"/>
          <w:bCs/>
          <w:color w:val="auto"/>
        </w:rPr>
        <w:t xml:space="preserve"> </w:t>
      </w:r>
      <w:r w:rsidRPr="0051721A">
        <w:rPr>
          <w:rFonts w:ascii="Arial" w:hAnsi="Arial" w:cs="Arial"/>
          <w:bCs/>
          <w:color w:val="auto"/>
        </w:rPr>
        <w:t xml:space="preserve"> и вместе с заявлением и прилагаемыми документами возвращается заявителю;</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Максимальная продолжительность административной процедуры - 3 рабочих дня.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Расчет размера вреда, причиняемого автомобильным дорогам местного значения.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3.5.  Основанием для начала административной процедуры является факт предоставления документов, предусмотренных пунктом 2.7 настоящего административного регламента, в полном объеме.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Специалист, ответственный за предоставление муниципальной услуги, производит расчет размера вреда, причиняемого транспортными средствами, осуществляющими перевозки тяжеловесных грузов по автомобильным дорогам местного значения, на основании данных, указанных в заявлении, в соответствии с муниципальным актом, устанавливающим порядок расчета вреда.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По результатам расчета размера вреда специалист Администрации </w:t>
      </w:r>
      <w:r w:rsidR="00860E9B" w:rsidRPr="0051721A">
        <w:rPr>
          <w:rFonts w:ascii="Arial" w:hAnsi="Arial" w:cs="Arial"/>
          <w:bCs/>
          <w:color w:val="auto"/>
        </w:rPr>
        <w:t xml:space="preserve"> 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 ответственный за предоставление муниципальной услуги, подготавливает и обеспечивает направление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 N 3 к настоящему административному регламенту.</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w:t>
      </w:r>
      <w:r w:rsidRPr="0051721A">
        <w:rPr>
          <w:rFonts w:ascii="Arial" w:hAnsi="Arial" w:cs="Arial"/>
          <w:bCs/>
          <w:color w:val="auto"/>
        </w:rPr>
        <w:lastRenderedPageBreak/>
        <w:t>объявленной ценностью при его пересылке, описью вложения и уведомлением о вручении по адресу, указанному заявителем в заявлении.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Заявитель в течение 2 рабочих дней после получения извещения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Администрацию </w:t>
      </w:r>
      <w:r w:rsidR="00C961FE" w:rsidRPr="0051721A">
        <w:rPr>
          <w:rFonts w:ascii="Arial" w:hAnsi="Arial" w:cs="Arial"/>
          <w:bCs/>
          <w:color w:val="auto"/>
        </w:rPr>
        <w:t>-</w:t>
      </w:r>
      <w:r w:rsidRPr="0051721A">
        <w:rPr>
          <w:rFonts w:ascii="Arial" w:hAnsi="Arial" w:cs="Arial"/>
          <w:bCs/>
          <w:color w:val="auto"/>
        </w:rPr>
        <w:t xml:space="preserve">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860E9B" w:rsidRPr="0051721A">
        <w:rPr>
          <w:rFonts w:ascii="Arial" w:hAnsi="Arial" w:cs="Arial"/>
          <w:bCs/>
          <w:color w:val="auto"/>
        </w:rPr>
        <w:t xml:space="preserve"> </w:t>
      </w:r>
      <w:r w:rsidRPr="0051721A">
        <w:rPr>
          <w:rFonts w:ascii="Arial" w:hAnsi="Arial" w:cs="Arial"/>
          <w:bCs/>
          <w:color w:val="auto"/>
        </w:rPr>
        <w:t xml:space="preserve"> является правом заявителя. В случае</w:t>
      </w:r>
      <w:proofErr w:type="gramStart"/>
      <w:r w:rsidRPr="0051721A">
        <w:rPr>
          <w:rFonts w:ascii="Arial" w:hAnsi="Arial" w:cs="Arial"/>
          <w:bCs/>
          <w:color w:val="auto"/>
        </w:rPr>
        <w:t>,</w:t>
      </w:r>
      <w:proofErr w:type="gramEnd"/>
      <w:r w:rsidRPr="0051721A">
        <w:rPr>
          <w:rFonts w:ascii="Arial" w:hAnsi="Arial" w:cs="Arial"/>
          <w:bCs/>
          <w:color w:val="auto"/>
        </w:rPr>
        <w:t xml:space="preserve"> если в течение двух дней после получения уведомления заявитель не предоставляет указанный документ, должностное лицо Администрации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860E9B" w:rsidRPr="0051721A">
        <w:rPr>
          <w:rFonts w:ascii="Arial" w:hAnsi="Arial" w:cs="Arial"/>
          <w:bCs/>
          <w:color w:val="auto"/>
        </w:rPr>
        <w:t xml:space="preserve"> </w:t>
      </w:r>
      <w:r w:rsidRPr="0051721A">
        <w:rPr>
          <w:rFonts w:ascii="Arial" w:hAnsi="Arial" w:cs="Arial"/>
          <w:bCs/>
          <w:color w:val="auto"/>
        </w:rPr>
        <w:t xml:space="preserve">в рамках межведомственного информационного взаимодействия направляет запрос в Управление Федерального казначейства по </w:t>
      </w:r>
      <w:r w:rsidR="00860E9B" w:rsidRPr="0051721A">
        <w:rPr>
          <w:rFonts w:ascii="Arial" w:hAnsi="Arial" w:cs="Arial"/>
          <w:bCs/>
          <w:color w:val="auto"/>
        </w:rPr>
        <w:t>Оренбургской области</w:t>
      </w:r>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Максимальная продолжительность административной процедуры - 1 рабочий день. </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3.6. Основанием для начала административной процедуры является оплата заявителем:</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размера вреда, причиняемого транспортными средствами, осуществляющими перевозки тяжеловесных грузов по автомобильным дорогам местного значения;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 xml:space="preserve">Специалист Администрации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860E9B" w:rsidRPr="0051721A">
        <w:rPr>
          <w:rFonts w:ascii="Arial" w:hAnsi="Arial" w:cs="Arial"/>
          <w:bCs/>
          <w:color w:val="auto"/>
        </w:rPr>
        <w:t xml:space="preserve"> </w:t>
      </w:r>
      <w:r w:rsidRPr="0051721A">
        <w:rPr>
          <w:rFonts w:ascii="Arial" w:hAnsi="Arial" w:cs="Arial"/>
          <w:bCs/>
          <w:color w:val="auto"/>
        </w:rPr>
        <w:t>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либо</w:t>
      </w:r>
      <w:proofErr w:type="gramEnd"/>
      <w:r w:rsidRPr="0051721A">
        <w:rPr>
          <w:rFonts w:ascii="Arial" w:hAnsi="Arial" w:cs="Arial"/>
          <w:bCs/>
          <w:color w:val="auto"/>
        </w:rPr>
        <w:t xml:space="preserve"> предоставление заявителем либо его законным представителем документа, подтверждающего оплату, оформляет разрешение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подписывает его у руководителя Администрации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860E9B" w:rsidRPr="0051721A">
        <w:rPr>
          <w:rFonts w:ascii="Arial" w:hAnsi="Arial" w:cs="Arial"/>
          <w:bCs/>
          <w:color w:val="auto"/>
        </w:rPr>
        <w:t xml:space="preserve"> </w:t>
      </w:r>
      <w:r w:rsidRPr="0051721A">
        <w:rPr>
          <w:rFonts w:ascii="Arial" w:hAnsi="Arial" w:cs="Arial"/>
          <w:bCs/>
          <w:color w:val="auto"/>
        </w:rPr>
        <w:t>и уведомляет заявителя либо его законного представителя о получении разрешения.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случае невозможности прибытия заявителя или его законного представителя за получением разрешения, разрешение направляется по почте.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Максимальная продолжительность административной процедуры - 5 рабочих дней.</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Переоформление специального разрешения.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3.7.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lastRenderedPageBreak/>
        <w:t>Рассмотрение заявления о переоформлении специального разрешения осуществляется в порядке, установленном пунктом 3.4 настоящего административного регламента.</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Максимальная продолжительность административной процедуры - 3 рабочих дня.</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Статья IV. Порядок и формы контроля</w:t>
      </w: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за предоставлением муниципальной услуги</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4.1. Текущий </w:t>
      </w:r>
      <w:proofErr w:type="gramStart"/>
      <w:r w:rsidRPr="0051721A">
        <w:rPr>
          <w:rFonts w:ascii="Arial" w:hAnsi="Arial" w:cs="Arial"/>
          <w:bCs/>
          <w:color w:val="auto"/>
        </w:rPr>
        <w:t>контроль за</w:t>
      </w:r>
      <w:proofErr w:type="gramEnd"/>
      <w:r w:rsidRPr="0051721A">
        <w:rPr>
          <w:rFonts w:ascii="Arial" w:hAnsi="Arial" w:cs="Arial"/>
          <w:bCs/>
          <w:color w:val="auto"/>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Pr="0051721A">
        <w:rPr>
          <w:rFonts w:ascii="Arial" w:hAnsi="Arial" w:cs="Arial"/>
          <w:bCs/>
          <w:color w:val="auto"/>
        </w:rPr>
        <w:t>.</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Ответственность должностных лиц.</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Статья V. Досудебный порядок обжалования решения и действия</w:t>
      </w: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(бездействия) органа, представляющего муниципальную услугу,</w:t>
      </w:r>
    </w:p>
    <w:p w:rsidR="00067C07" w:rsidRPr="0051721A" w:rsidRDefault="00067C07" w:rsidP="00067C07">
      <w:pPr>
        <w:pStyle w:val="Default"/>
        <w:ind w:firstLine="720"/>
        <w:jc w:val="center"/>
        <w:rPr>
          <w:rFonts w:ascii="Arial" w:hAnsi="Arial" w:cs="Arial"/>
          <w:b/>
          <w:bCs/>
          <w:color w:val="auto"/>
        </w:rPr>
      </w:pPr>
      <w:r w:rsidRPr="0051721A">
        <w:rPr>
          <w:rFonts w:ascii="Arial" w:hAnsi="Arial" w:cs="Arial"/>
          <w:b/>
          <w:bCs/>
          <w:color w:val="auto"/>
        </w:rPr>
        <w:t>а также должностных лиц и муниципальных служащих,</w:t>
      </w:r>
    </w:p>
    <w:p w:rsidR="00067C07" w:rsidRPr="0051721A" w:rsidRDefault="00067C07" w:rsidP="00067C07">
      <w:pPr>
        <w:pStyle w:val="Default"/>
        <w:ind w:firstLine="720"/>
        <w:jc w:val="center"/>
        <w:rPr>
          <w:rFonts w:ascii="Arial" w:hAnsi="Arial" w:cs="Arial"/>
          <w:b/>
          <w:bCs/>
          <w:color w:val="auto"/>
        </w:rPr>
      </w:pPr>
      <w:proofErr w:type="gramStart"/>
      <w:r w:rsidRPr="0051721A">
        <w:rPr>
          <w:rFonts w:ascii="Arial" w:hAnsi="Arial" w:cs="Arial"/>
          <w:b/>
          <w:bCs/>
          <w:color w:val="auto"/>
        </w:rPr>
        <w:t>обеспечивающих</w:t>
      </w:r>
      <w:proofErr w:type="gramEnd"/>
      <w:r w:rsidRPr="0051721A">
        <w:rPr>
          <w:rFonts w:ascii="Arial" w:hAnsi="Arial" w:cs="Arial"/>
          <w:b/>
          <w:bCs/>
          <w:color w:val="auto"/>
        </w:rPr>
        <w:t xml:space="preserve"> ее предоставление/</w:t>
      </w:r>
    </w:p>
    <w:p w:rsidR="00067C07" w:rsidRPr="0051721A" w:rsidRDefault="00067C07" w:rsidP="00067C07">
      <w:pPr>
        <w:pStyle w:val="Default"/>
        <w:ind w:firstLine="720"/>
        <w:jc w:val="center"/>
        <w:rPr>
          <w:rFonts w:ascii="Arial" w:hAnsi="Arial" w:cs="Arial"/>
          <w:b/>
          <w:bCs/>
          <w:color w:val="auto"/>
        </w:rPr>
      </w:pP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5.1. 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Заявитель может обратиться с жалобой, в том числе в следующих случаях:</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 нарушение срока регистрации запроса заявителя о предоставлении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нарушение срока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1721A">
        <w:rPr>
          <w:rFonts w:ascii="Arial" w:hAnsi="Arial" w:cs="Arial"/>
          <w:bCs/>
          <w:color w:val="auto"/>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Заявители имеют право обратиться с жалобой лично (устно) или направить жалобу в письменном виде (далее - письменное обращение).</w:t>
      </w:r>
    </w:p>
    <w:p w:rsidR="00067C07" w:rsidRPr="0051721A" w:rsidRDefault="00C961FE" w:rsidP="00067C07">
      <w:pPr>
        <w:pStyle w:val="Default"/>
        <w:ind w:firstLine="720"/>
        <w:jc w:val="both"/>
        <w:rPr>
          <w:rFonts w:ascii="Arial" w:hAnsi="Arial" w:cs="Arial"/>
          <w:bCs/>
          <w:color w:val="auto"/>
        </w:rPr>
      </w:pPr>
      <w:r w:rsidRPr="0051721A">
        <w:rPr>
          <w:rFonts w:ascii="Arial" w:hAnsi="Arial" w:cs="Arial"/>
          <w:bCs/>
          <w:color w:val="auto"/>
        </w:rPr>
        <w:t>Глава а</w:t>
      </w:r>
      <w:r w:rsidR="00067C07" w:rsidRPr="0051721A">
        <w:rPr>
          <w:rFonts w:ascii="Arial" w:hAnsi="Arial" w:cs="Arial"/>
          <w:bCs/>
          <w:color w:val="auto"/>
        </w:rPr>
        <w:t xml:space="preserve">дминистрации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00067C07" w:rsidRPr="0051721A">
        <w:rPr>
          <w:rFonts w:ascii="Arial" w:hAnsi="Arial" w:cs="Arial"/>
          <w:bCs/>
          <w:color w:val="auto"/>
        </w:rPr>
        <w:t xml:space="preserve"> провод</w:t>
      </w:r>
      <w:r w:rsidRPr="0051721A">
        <w:rPr>
          <w:rFonts w:ascii="Arial" w:hAnsi="Arial" w:cs="Arial"/>
          <w:bCs/>
          <w:color w:val="auto"/>
        </w:rPr>
        <w:t>и</w:t>
      </w:r>
      <w:r w:rsidR="00067C07" w:rsidRPr="0051721A">
        <w:rPr>
          <w:rFonts w:ascii="Arial" w:hAnsi="Arial" w:cs="Arial"/>
          <w:bCs/>
          <w:color w:val="auto"/>
        </w:rPr>
        <w:t xml:space="preserve">т личный прием граждан по вопросам, входящим в </w:t>
      </w:r>
      <w:r w:rsidRPr="0051721A">
        <w:rPr>
          <w:rFonts w:ascii="Arial" w:hAnsi="Arial" w:cs="Arial"/>
          <w:bCs/>
          <w:color w:val="auto"/>
        </w:rPr>
        <w:t xml:space="preserve">его </w:t>
      </w:r>
      <w:r w:rsidR="00067C07" w:rsidRPr="0051721A">
        <w:rPr>
          <w:rFonts w:ascii="Arial" w:hAnsi="Arial" w:cs="Arial"/>
          <w:bCs/>
          <w:color w:val="auto"/>
        </w:rPr>
        <w:t xml:space="preserve">компетенцию, в соответствии с графиком приема граждан. Прием граждан осуществляется по предварительной записи. Запись заявителей проводится в приемной Администрации  </w:t>
      </w:r>
      <w:r w:rsidR="00860E9B" w:rsidRPr="0051721A">
        <w:rPr>
          <w:rFonts w:ascii="Arial" w:hAnsi="Arial" w:cs="Arial"/>
          <w:bCs/>
          <w:color w:val="auto"/>
        </w:rPr>
        <w:t xml:space="preserve">муниципального образования </w:t>
      </w:r>
      <w:proofErr w:type="spellStart"/>
      <w:r w:rsidR="009E39F6" w:rsidRPr="0051721A">
        <w:rPr>
          <w:rFonts w:ascii="Arial" w:hAnsi="Arial" w:cs="Arial"/>
          <w:bCs/>
          <w:color w:val="auto"/>
        </w:rPr>
        <w:t>Сагарчинский</w:t>
      </w:r>
      <w:proofErr w:type="spellEnd"/>
      <w:r w:rsidR="00B5132F" w:rsidRPr="0051721A">
        <w:rPr>
          <w:rFonts w:ascii="Arial" w:hAnsi="Arial" w:cs="Arial"/>
          <w:bCs/>
          <w:color w:val="auto"/>
        </w:rPr>
        <w:t xml:space="preserve"> сельсовет </w:t>
      </w:r>
      <w:r w:rsidR="00860E9B" w:rsidRPr="0051721A">
        <w:rPr>
          <w:rFonts w:ascii="Arial" w:hAnsi="Arial" w:cs="Arial"/>
          <w:bCs/>
          <w:color w:val="auto"/>
        </w:rPr>
        <w:t xml:space="preserve"> </w:t>
      </w:r>
      <w:r w:rsidR="00067C07" w:rsidRPr="0051721A">
        <w:rPr>
          <w:rFonts w:ascii="Arial" w:hAnsi="Arial" w:cs="Arial"/>
          <w:bCs/>
          <w:color w:val="auto"/>
        </w:rPr>
        <w:t xml:space="preserve"> при личном обращении или с использованием средств телефонной связи по номерам телефонов, которые размещаются на информационных стендах. Сотрудник Администрации </w:t>
      </w:r>
      <w:r w:rsidR="00860E9B" w:rsidRPr="0051721A">
        <w:rPr>
          <w:rFonts w:ascii="Arial" w:hAnsi="Arial" w:cs="Arial"/>
          <w:bCs/>
          <w:color w:val="auto"/>
        </w:rPr>
        <w:t xml:space="preserve"> муниципального образования </w:t>
      </w:r>
      <w:proofErr w:type="spellStart"/>
      <w:r w:rsidR="009E39F6" w:rsidRPr="0051721A">
        <w:rPr>
          <w:rFonts w:ascii="Arial" w:hAnsi="Arial" w:cs="Arial"/>
          <w:bCs/>
          <w:color w:val="auto"/>
        </w:rPr>
        <w:t>Сагарчинский</w:t>
      </w:r>
      <w:proofErr w:type="spellEnd"/>
      <w:r w:rsidR="009A35F2" w:rsidRPr="0051721A">
        <w:rPr>
          <w:rFonts w:ascii="Arial" w:hAnsi="Arial" w:cs="Arial"/>
          <w:bCs/>
          <w:color w:val="auto"/>
        </w:rPr>
        <w:t xml:space="preserve"> сельсовет</w:t>
      </w:r>
      <w:r w:rsidR="00067C07" w:rsidRPr="0051721A">
        <w:rPr>
          <w:rFonts w:ascii="Arial" w:hAnsi="Arial" w:cs="Arial"/>
          <w:bCs/>
          <w:color w:val="auto"/>
        </w:rPr>
        <w:t>,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Жалоба должна содержать:</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1721A">
        <w:rPr>
          <w:rFonts w:ascii="Arial" w:hAnsi="Arial" w:cs="Arial"/>
          <w:bCs/>
          <w:color w:val="auto"/>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По результатам рассмотрения жалобы может быть принято одно из следующих решений:</w:t>
      </w:r>
    </w:p>
    <w:p w:rsidR="00067C07" w:rsidRPr="0051721A" w:rsidRDefault="00067C07" w:rsidP="00067C07">
      <w:pPr>
        <w:pStyle w:val="Default"/>
        <w:ind w:firstLine="720"/>
        <w:jc w:val="both"/>
        <w:rPr>
          <w:rFonts w:ascii="Arial" w:hAnsi="Arial" w:cs="Arial"/>
          <w:bCs/>
          <w:color w:val="auto"/>
        </w:rPr>
      </w:pPr>
      <w:proofErr w:type="gramStart"/>
      <w:r w:rsidRPr="0051721A">
        <w:rPr>
          <w:rFonts w:ascii="Arial" w:hAnsi="Arial" w:cs="Arial"/>
          <w:bCs/>
          <w:color w:val="auto"/>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2) отказать в удовлетворении жалобы.</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C07" w:rsidRPr="0051721A" w:rsidRDefault="00067C07" w:rsidP="00067C07">
      <w:pPr>
        <w:pStyle w:val="Default"/>
        <w:ind w:firstLine="720"/>
        <w:jc w:val="both"/>
        <w:rPr>
          <w:rFonts w:ascii="Arial" w:hAnsi="Arial" w:cs="Arial"/>
          <w:bCs/>
          <w:color w:val="auto"/>
        </w:rPr>
      </w:pPr>
      <w:r w:rsidRPr="0051721A">
        <w:rPr>
          <w:rFonts w:ascii="Arial" w:hAnsi="Arial" w:cs="Arial"/>
          <w:bCs/>
          <w:color w:val="auto"/>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p w:rsidR="00F04C3B" w:rsidRPr="0051721A" w:rsidRDefault="00F04C3B" w:rsidP="00067C07">
      <w:pPr>
        <w:pStyle w:val="Default"/>
        <w:ind w:firstLine="720"/>
        <w:jc w:val="both"/>
        <w:rPr>
          <w:rFonts w:ascii="Arial" w:hAnsi="Arial" w:cs="Arial"/>
          <w:bCs/>
          <w:color w:val="auto"/>
        </w:rPr>
      </w:pPr>
    </w:p>
    <w:sectPr w:rsidR="00F04C3B" w:rsidRPr="0051721A" w:rsidSect="00022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D2A"/>
    <w:rsid w:val="00021A9F"/>
    <w:rsid w:val="00022041"/>
    <w:rsid w:val="00067C07"/>
    <w:rsid w:val="00115B17"/>
    <w:rsid w:val="0016277D"/>
    <w:rsid w:val="001D078B"/>
    <w:rsid w:val="0025217A"/>
    <w:rsid w:val="00255354"/>
    <w:rsid w:val="003145F0"/>
    <w:rsid w:val="00356BF7"/>
    <w:rsid w:val="0039243C"/>
    <w:rsid w:val="00452474"/>
    <w:rsid w:val="0048271B"/>
    <w:rsid w:val="0051721A"/>
    <w:rsid w:val="005334B6"/>
    <w:rsid w:val="00551A77"/>
    <w:rsid w:val="005E630D"/>
    <w:rsid w:val="006B1E23"/>
    <w:rsid w:val="007953E9"/>
    <w:rsid w:val="007D1A26"/>
    <w:rsid w:val="007D1D2F"/>
    <w:rsid w:val="007F4F0C"/>
    <w:rsid w:val="007F5D2A"/>
    <w:rsid w:val="00830336"/>
    <w:rsid w:val="00860E9B"/>
    <w:rsid w:val="00954284"/>
    <w:rsid w:val="009A35F2"/>
    <w:rsid w:val="009C2895"/>
    <w:rsid w:val="009E39F6"/>
    <w:rsid w:val="00A32A06"/>
    <w:rsid w:val="00AB2494"/>
    <w:rsid w:val="00B5132F"/>
    <w:rsid w:val="00C34E3F"/>
    <w:rsid w:val="00C42378"/>
    <w:rsid w:val="00C961FE"/>
    <w:rsid w:val="00CB223D"/>
    <w:rsid w:val="00CB3801"/>
    <w:rsid w:val="00DF6642"/>
    <w:rsid w:val="00F04C3B"/>
    <w:rsid w:val="00F372D1"/>
    <w:rsid w:val="00F85CC3"/>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721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7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
    <w:rsid w:val="0048271B"/>
    <w:pPr>
      <w:widowControl w:val="0"/>
      <w:autoSpaceDE w:val="0"/>
      <w:autoSpaceDN w:val="0"/>
      <w:adjustRightInd w:val="0"/>
    </w:pPr>
  </w:style>
  <w:style w:type="paragraph" w:styleId="a3">
    <w:name w:val="Balloon Text"/>
    <w:basedOn w:val="a"/>
    <w:link w:val="a4"/>
    <w:uiPriority w:val="99"/>
    <w:semiHidden/>
    <w:unhideWhenUsed/>
    <w:rsid w:val="00DF6642"/>
    <w:rPr>
      <w:rFonts w:ascii="Tahoma" w:hAnsi="Tahoma" w:cs="Tahoma"/>
      <w:sz w:val="16"/>
      <w:szCs w:val="16"/>
    </w:rPr>
  </w:style>
  <w:style w:type="character" w:customStyle="1" w:styleId="a4">
    <w:name w:val="Текст выноски Знак"/>
    <w:basedOn w:val="a0"/>
    <w:link w:val="a3"/>
    <w:uiPriority w:val="99"/>
    <w:semiHidden/>
    <w:rsid w:val="00DF6642"/>
    <w:rPr>
      <w:rFonts w:ascii="Tahoma" w:eastAsia="Times New Roman" w:hAnsi="Tahoma" w:cs="Tahoma"/>
      <w:sz w:val="16"/>
      <w:szCs w:val="16"/>
      <w:lang w:eastAsia="ru-RU"/>
    </w:rPr>
  </w:style>
  <w:style w:type="paragraph" w:styleId="2">
    <w:name w:val="Body Text 2"/>
    <w:basedOn w:val="a"/>
    <w:link w:val="20"/>
    <w:rsid w:val="00B5132F"/>
    <w:pPr>
      <w:jc w:val="both"/>
    </w:pPr>
  </w:style>
  <w:style w:type="character" w:customStyle="1" w:styleId="20">
    <w:name w:val="Основной текст 2 Знак"/>
    <w:basedOn w:val="a0"/>
    <w:link w:val="2"/>
    <w:rsid w:val="00B5132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721A"/>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7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
    <w:rsid w:val="0048271B"/>
    <w:pPr>
      <w:widowControl w:val="0"/>
      <w:autoSpaceDE w:val="0"/>
      <w:autoSpaceDN w:val="0"/>
      <w:adjustRightInd w:val="0"/>
    </w:pPr>
  </w:style>
  <w:style w:type="paragraph" w:styleId="a3">
    <w:name w:val="Balloon Text"/>
    <w:basedOn w:val="a"/>
    <w:link w:val="a4"/>
    <w:uiPriority w:val="99"/>
    <w:semiHidden/>
    <w:unhideWhenUsed/>
    <w:rsid w:val="00DF6642"/>
    <w:rPr>
      <w:rFonts w:ascii="Tahoma" w:hAnsi="Tahoma" w:cs="Tahoma"/>
      <w:sz w:val="16"/>
      <w:szCs w:val="16"/>
    </w:rPr>
  </w:style>
  <w:style w:type="character" w:customStyle="1" w:styleId="a4">
    <w:name w:val="Текст выноски Знак"/>
    <w:basedOn w:val="a0"/>
    <w:link w:val="a3"/>
    <w:uiPriority w:val="99"/>
    <w:semiHidden/>
    <w:rsid w:val="00DF66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9372</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cp:lastModifiedBy>
  <cp:revision>2</cp:revision>
  <cp:lastPrinted>2019-09-26T06:49:00Z</cp:lastPrinted>
  <dcterms:created xsi:type="dcterms:W3CDTF">2019-10-21T09:49:00Z</dcterms:created>
  <dcterms:modified xsi:type="dcterms:W3CDTF">2019-10-21T09:49:00Z</dcterms:modified>
</cp:coreProperties>
</file>