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120AFC" w:rsidRPr="003067E8" w:rsidTr="00993BA1">
        <w:trPr>
          <w:trHeight w:val="16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20AFC" w:rsidRPr="00E15194" w:rsidRDefault="00120AFC" w:rsidP="0099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AFC" w:rsidRPr="00ED1AB4" w:rsidRDefault="00120AFC" w:rsidP="0099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120AFC" w:rsidRPr="00ED1AB4" w:rsidRDefault="00120AFC" w:rsidP="0099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20AFC" w:rsidRPr="00ED1AB4" w:rsidRDefault="00120AFC" w:rsidP="0099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20AFC" w:rsidRPr="00ED1AB4" w:rsidRDefault="00120AFC" w:rsidP="0099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Сагарчинский</w:t>
            </w:r>
            <w:proofErr w:type="spellEnd"/>
            <w:r w:rsidRPr="00ED1AB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120AFC" w:rsidRPr="00ED1AB4" w:rsidRDefault="00120AFC" w:rsidP="0099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EB25B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25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B2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AB4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D1AB4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120AFC" w:rsidRDefault="00120AFC" w:rsidP="00120AFC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:rsidR="00120AFC" w:rsidRDefault="00120AFC" w:rsidP="00120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61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120AFC" w:rsidRPr="00CF6B61" w:rsidRDefault="00120AFC" w:rsidP="00120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61">
        <w:rPr>
          <w:rFonts w:ascii="Times New Roman" w:hAnsi="Times New Roman"/>
          <w:b/>
          <w:sz w:val="28"/>
          <w:szCs w:val="28"/>
        </w:rPr>
        <w:t>о проведен</w:t>
      </w:r>
      <w:proofErr w:type="gramStart"/>
      <w:r w:rsidRPr="00CF6B61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CF6B61">
        <w:rPr>
          <w:rFonts w:ascii="Times New Roman" w:hAnsi="Times New Roman"/>
          <w:b/>
          <w:sz w:val="28"/>
          <w:szCs w:val="28"/>
        </w:rPr>
        <w:t>кциона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B61">
        <w:rPr>
          <w:rFonts w:ascii="Times New Roman" w:hAnsi="Times New Roman"/>
          <w:b/>
          <w:sz w:val="28"/>
          <w:szCs w:val="28"/>
        </w:rPr>
        <w:t>по продаже муниципального имущества</w:t>
      </w:r>
    </w:p>
    <w:p w:rsidR="00120AFC" w:rsidRDefault="00120AFC" w:rsidP="00120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AFC" w:rsidRPr="00DB1440" w:rsidRDefault="00120AFC" w:rsidP="00120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4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1440">
        <w:rPr>
          <w:rFonts w:ascii="Times New Roman" w:hAnsi="Times New Roman"/>
          <w:sz w:val="28"/>
          <w:szCs w:val="28"/>
        </w:rPr>
        <w:t xml:space="preserve">сельсовет от </w:t>
      </w:r>
      <w:r w:rsidRPr="005C48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DB1440">
        <w:rPr>
          <w:rFonts w:ascii="Times New Roman" w:hAnsi="Times New Roman"/>
          <w:sz w:val="28"/>
          <w:szCs w:val="28"/>
        </w:rPr>
        <w:t xml:space="preserve">.01.2024  г. № </w:t>
      </w:r>
      <w:r w:rsidRPr="005C48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B1440">
        <w:rPr>
          <w:rFonts w:ascii="Times New Roman" w:hAnsi="Times New Roman"/>
          <w:sz w:val="28"/>
          <w:szCs w:val="28"/>
        </w:rPr>
        <w:t xml:space="preserve">-п «О проведении открытого аукциона по продаже муниципального имущества в электронной форме»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DB1440">
        <w:rPr>
          <w:rFonts w:ascii="Times New Roman" w:hAnsi="Times New Roman"/>
          <w:sz w:val="28"/>
          <w:szCs w:val="28"/>
        </w:rPr>
        <w:t xml:space="preserve"> сельсовет объявляет о проведении открытого аукциона по продаже муниципального имущества, принадлежащего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DB1440">
        <w:rPr>
          <w:rFonts w:ascii="Times New Roman" w:hAnsi="Times New Roman"/>
          <w:sz w:val="28"/>
          <w:szCs w:val="28"/>
        </w:rPr>
        <w:t xml:space="preserve"> сельсовет на праве собственности в электронной форме.</w:t>
      </w:r>
    </w:p>
    <w:p w:rsidR="00120AFC" w:rsidRPr="005C480F" w:rsidRDefault="00120AFC" w:rsidP="00120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>Продавец (Организатор):</w:t>
      </w:r>
      <w:r w:rsidRPr="00EB7981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EB798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B7981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EB7981">
        <w:rPr>
          <w:rFonts w:ascii="Times New Roman" w:hAnsi="Times New Roman"/>
          <w:sz w:val="28"/>
          <w:szCs w:val="28"/>
        </w:rPr>
        <w:t xml:space="preserve"> района Оренбургской области, местонахождения: </w:t>
      </w:r>
      <w:r w:rsidRPr="00EB7981">
        <w:rPr>
          <w:rFonts w:ascii="Times New Roman" w:hAnsi="Times New Roman"/>
          <w:color w:val="000000"/>
          <w:sz w:val="28"/>
          <w:szCs w:val="28"/>
        </w:rPr>
        <w:t>4615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0, Оренбургская область, </w:t>
      </w:r>
      <w:proofErr w:type="spellStart"/>
      <w:r w:rsidRPr="00EB7981">
        <w:rPr>
          <w:rFonts w:ascii="Times New Roman" w:hAnsi="Times New Roman"/>
          <w:color w:val="000000"/>
          <w:sz w:val="28"/>
          <w:szCs w:val="28"/>
        </w:rPr>
        <w:t>Акбулакский</w:t>
      </w:r>
      <w:proofErr w:type="spellEnd"/>
      <w:r w:rsidRPr="00EB7981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Сагарчин</w:t>
      </w:r>
      <w:proofErr w:type="spellEnd"/>
      <w:r w:rsidRPr="00EB7981">
        <w:rPr>
          <w:rFonts w:ascii="Times New Roman" w:hAnsi="Times New Roman"/>
          <w:color w:val="000000"/>
          <w:sz w:val="28"/>
          <w:szCs w:val="28"/>
        </w:rPr>
        <w:t xml:space="preserve">,  улица </w:t>
      </w:r>
      <w:r>
        <w:rPr>
          <w:rFonts w:ascii="Times New Roman" w:hAnsi="Times New Roman"/>
          <w:color w:val="000000"/>
          <w:sz w:val="28"/>
          <w:szCs w:val="28"/>
        </w:rPr>
        <w:t>Железнодорожная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7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контактный телефон: </w:t>
      </w:r>
      <w:r w:rsidRPr="00EB7981">
        <w:rPr>
          <w:rFonts w:ascii="Times New Roman" w:hAnsi="Times New Roman"/>
          <w:color w:val="000000"/>
          <w:sz w:val="28"/>
          <w:szCs w:val="28"/>
        </w:rPr>
        <w:t>8(35335) 4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B79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B79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EB7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EB798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sagarchin</w:t>
      </w:r>
      <w:proofErr w:type="spellEnd"/>
      <w:r w:rsidRPr="005C480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C480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C480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0AFC" w:rsidRPr="00053E6A" w:rsidRDefault="00120AFC" w:rsidP="00120A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3E6A">
        <w:rPr>
          <w:rFonts w:ascii="Times New Roman" w:hAnsi="Times New Roman"/>
          <w:b/>
          <w:sz w:val="28"/>
          <w:szCs w:val="28"/>
        </w:rPr>
        <w:t>Оператор электронной площадки</w:t>
      </w:r>
      <w:r w:rsidRPr="00053E6A">
        <w:rPr>
          <w:rFonts w:ascii="Times New Roman" w:hAnsi="Times New Roman"/>
          <w:sz w:val="28"/>
          <w:szCs w:val="28"/>
        </w:rPr>
        <w:t xml:space="preserve">: </w:t>
      </w:r>
      <w:r w:rsidRPr="00053E6A">
        <w:rPr>
          <w:rFonts w:ascii="Times New Roman" w:hAnsi="Times New Roman"/>
          <w:bCs/>
          <w:sz w:val="28"/>
          <w:szCs w:val="28"/>
        </w:rPr>
        <w:t>ООО «РТС-тендер»</w:t>
      </w:r>
    </w:p>
    <w:p w:rsidR="00120AFC" w:rsidRPr="00053E6A" w:rsidRDefault="00120AFC" w:rsidP="00120A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3E6A">
        <w:rPr>
          <w:rFonts w:ascii="Times New Roman" w:hAnsi="Times New Roman"/>
          <w:bCs/>
          <w:sz w:val="28"/>
          <w:szCs w:val="28"/>
        </w:rPr>
        <w:t xml:space="preserve">Место нахождения: 127006, г. Москва, ул. </w:t>
      </w:r>
      <w:proofErr w:type="spellStart"/>
      <w:r w:rsidRPr="00053E6A">
        <w:rPr>
          <w:rFonts w:ascii="Times New Roman" w:hAnsi="Times New Roman"/>
          <w:bCs/>
          <w:sz w:val="28"/>
          <w:szCs w:val="28"/>
        </w:rPr>
        <w:t>Долгоруковская</w:t>
      </w:r>
      <w:proofErr w:type="spellEnd"/>
      <w:r w:rsidRPr="00053E6A">
        <w:rPr>
          <w:rFonts w:ascii="Times New Roman" w:hAnsi="Times New Roman"/>
          <w:bCs/>
          <w:sz w:val="28"/>
          <w:szCs w:val="28"/>
        </w:rPr>
        <w:t>, д. 38, стр. 1.</w:t>
      </w:r>
    </w:p>
    <w:p w:rsidR="00120AFC" w:rsidRPr="00053E6A" w:rsidRDefault="00120AFC" w:rsidP="00120A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3E6A">
        <w:rPr>
          <w:rFonts w:ascii="Times New Roman" w:hAnsi="Times New Roman"/>
          <w:bCs/>
          <w:sz w:val="28"/>
          <w:szCs w:val="28"/>
        </w:rPr>
        <w:t xml:space="preserve">         Сайт: </w:t>
      </w:r>
      <w:proofErr w:type="spellStart"/>
      <w:r w:rsidRPr="00053E6A">
        <w:rPr>
          <w:rFonts w:ascii="Times New Roman" w:hAnsi="Times New Roman"/>
          <w:bCs/>
          <w:sz w:val="28"/>
          <w:szCs w:val="28"/>
        </w:rPr>
        <w:t>www.rts-tender.ru</w:t>
      </w:r>
      <w:proofErr w:type="spellEnd"/>
    </w:p>
    <w:p w:rsidR="00120AFC" w:rsidRPr="00053E6A" w:rsidRDefault="00120AFC" w:rsidP="00120A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E6A">
        <w:rPr>
          <w:rFonts w:ascii="Times New Roman" w:hAnsi="Times New Roman"/>
          <w:bCs/>
          <w:sz w:val="28"/>
          <w:szCs w:val="28"/>
        </w:rPr>
        <w:t>Адрес электронной почты: iSupport@rts-tender.ru</w:t>
      </w:r>
    </w:p>
    <w:p w:rsidR="00120AFC" w:rsidRPr="00053E6A" w:rsidRDefault="00120AFC" w:rsidP="0012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E6A">
        <w:rPr>
          <w:rFonts w:ascii="Times New Roman" w:hAnsi="Times New Roman"/>
          <w:sz w:val="28"/>
          <w:szCs w:val="28"/>
        </w:rPr>
        <w:t>тел.: +7 (499) 653-55-00, +7 (800)-500-7-500, факс: +7 (495) 733-95-19</w:t>
      </w:r>
    </w:p>
    <w:p w:rsidR="00120AFC" w:rsidRPr="00053E6A" w:rsidRDefault="00120AFC" w:rsidP="00120A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E6A">
        <w:rPr>
          <w:rFonts w:ascii="Times New Roman" w:hAnsi="Times New Roman"/>
          <w:b/>
          <w:bCs/>
          <w:sz w:val="28"/>
          <w:szCs w:val="28"/>
        </w:rPr>
        <w:t>Основание проведения аукциона:</w:t>
      </w:r>
      <w:r w:rsidRPr="00053E6A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053E6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053E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53E6A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053E6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№ 12 от 31</w:t>
      </w:r>
      <w:r w:rsidRPr="00053E6A">
        <w:rPr>
          <w:rFonts w:ascii="Times New Roman" w:hAnsi="Times New Roman"/>
          <w:bCs/>
          <w:sz w:val="28"/>
          <w:szCs w:val="28"/>
        </w:rPr>
        <w:t>.01.2024 г.</w:t>
      </w:r>
    </w:p>
    <w:p w:rsidR="00120AFC" w:rsidRPr="00EB7981" w:rsidRDefault="00120AFC" w:rsidP="00120AFC">
      <w:pPr>
        <w:numPr>
          <w:ilvl w:val="0"/>
          <w:numId w:val="1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>Реквизиты решения о приватизации: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Сагарчинский</w:t>
      </w:r>
      <w:proofErr w:type="spellEnd"/>
      <w:r w:rsidRPr="00EB7981">
        <w:rPr>
          <w:rFonts w:ascii="Times New Roman" w:hAnsi="Times New Roman"/>
          <w:bCs/>
          <w:sz w:val="28"/>
          <w:szCs w:val="28"/>
        </w:rPr>
        <w:t xml:space="preserve"> сельсовет  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>«Об утверждении прогнозного плана</w:t>
      </w:r>
      <w:r w:rsidRPr="00EB7981">
        <w:rPr>
          <w:rFonts w:ascii="Times New Roman" w:hAnsi="Times New Roman"/>
          <w:bCs/>
          <w:sz w:val="28"/>
          <w:szCs w:val="28"/>
        </w:rPr>
        <w:t xml:space="preserve"> приватизации муниципального имущества на 2023- 2024 годы» № 1</w:t>
      </w:r>
      <w:r>
        <w:rPr>
          <w:rFonts w:ascii="Times New Roman" w:hAnsi="Times New Roman"/>
          <w:bCs/>
          <w:sz w:val="28"/>
          <w:szCs w:val="28"/>
        </w:rPr>
        <w:t>25</w:t>
      </w:r>
      <w:r w:rsidRPr="00EB7981">
        <w:rPr>
          <w:rFonts w:ascii="Times New Roman" w:hAnsi="Times New Roman"/>
          <w:bCs/>
          <w:sz w:val="28"/>
          <w:szCs w:val="28"/>
        </w:rPr>
        <w:t xml:space="preserve">  от </w:t>
      </w:r>
      <w:r>
        <w:rPr>
          <w:rFonts w:ascii="Times New Roman" w:hAnsi="Times New Roman"/>
          <w:bCs/>
          <w:sz w:val="28"/>
          <w:szCs w:val="28"/>
        </w:rPr>
        <w:t>28</w:t>
      </w:r>
      <w:r w:rsidRPr="00EB798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09</w:t>
      </w:r>
      <w:r w:rsidRPr="00EB7981">
        <w:rPr>
          <w:rFonts w:ascii="Times New Roman" w:hAnsi="Times New Roman"/>
          <w:bCs/>
          <w:sz w:val="28"/>
          <w:szCs w:val="28"/>
        </w:rPr>
        <w:t>.2023г.</w:t>
      </w:r>
    </w:p>
    <w:p w:rsidR="00120AFC" w:rsidRDefault="00120AFC" w:rsidP="00120AF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bCs/>
          <w:sz w:val="28"/>
          <w:szCs w:val="28"/>
        </w:rPr>
        <w:t>Предмет аукциона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162A4">
        <w:rPr>
          <w:rFonts w:ascii="Times New Roman" w:hAnsi="Times New Roman"/>
          <w:sz w:val="28"/>
          <w:szCs w:val="28"/>
        </w:rPr>
        <w:t xml:space="preserve">Земельный участок, категория земель: </w:t>
      </w: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назначения, разрешенное использование: для сельскохозяйственного производства,  площадь 15455000,0 кв.м., кадастровый номер 56:03:0000000:2326. Адрес объекта: Российская Федерация, земельный участок расположен в центральной части кадастрового квартала 56:03:0000000.</w:t>
      </w:r>
    </w:p>
    <w:p w:rsidR="00120AFC" w:rsidRPr="006162A4" w:rsidRDefault="00120AFC" w:rsidP="00120A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0AFC" w:rsidRPr="00EB7981" w:rsidRDefault="00120AFC" w:rsidP="00120A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0AFC" w:rsidRPr="00EB7981" w:rsidRDefault="00120AFC" w:rsidP="00120A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lastRenderedPageBreak/>
        <w:t>Способ приватизации:</w:t>
      </w:r>
      <w:r w:rsidRPr="00EB7981">
        <w:rPr>
          <w:rFonts w:ascii="Times New Roman" w:eastAsia="MS Mincho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sz w:val="28"/>
          <w:szCs w:val="28"/>
        </w:rPr>
        <w:t>продажа муниципального имущества на аукционе</w:t>
      </w:r>
      <w:r w:rsidRPr="00053E6A">
        <w:rPr>
          <w:iCs/>
          <w:sz w:val="28"/>
          <w:szCs w:val="28"/>
        </w:rPr>
        <w:t xml:space="preserve"> </w:t>
      </w:r>
      <w:r w:rsidRPr="00053E6A">
        <w:rPr>
          <w:rFonts w:ascii="Times New Roman" w:hAnsi="Times New Roman"/>
          <w:iCs/>
          <w:sz w:val="28"/>
          <w:szCs w:val="28"/>
        </w:rPr>
        <w:t>в электронной форме</w:t>
      </w:r>
      <w:r w:rsidRPr="00053E6A">
        <w:rPr>
          <w:rFonts w:ascii="Times New Roman" w:hAnsi="Times New Roman"/>
          <w:bCs/>
          <w:sz w:val="28"/>
          <w:szCs w:val="28"/>
        </w:rPr>
        <w:t>.</w:t>
      </w:r>
    </w:p>
    <w:p w:rsidR="00120AFC" w:rsidRPr="00EB7981" w:rsidRDefault="00120AFC" w:rsidP="00120A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 xml:space="preserve">Форма подачи предложений о цене: </w:t>
      </w:r>
      <w:r w:rsidRPr="00EB7981">
        <w:rPr>
          <w:rFonts w:ascii="Times New Roman" w:hAnsi="Times New Roman"/>
          <w:iCs/>
          <w:sz w:val="28"/>
          <w:szCs w:val="28"/>
        </w:rPr>
        <w:t xml:space="preserve">предложения о цене муниципального имущества </w:t>
      </w:r>
      <w:proofErr w:type="gramStart"/>
      <w:r w:rsidRPr="00EB7981">
        <w:rPr>
          <w:rFonts w:ascii="Times New Roman" w:hAnsi="Times New Roman"/>
          <w:iCs/>
          <w:sz w:val="28"/>
          <w:szCs w:val="28"/>
        </w:rPr>
        <w:t>заявляются</w:t>
      </w:r>
      <w:proofErr w:type="gramEnd"/>
      <w:r w:rsidRPr="00EB7981">
        <w:rPr>
          <w:rFonts w:ascii="Times New Roman" w:hAnsi="Times New Roman"/>
          <w:iCs/>
          <w:sz w:val="28"/>
          <w:szCs w:val="28"/>
        </w:rPr>
        <w:t xml:space="preserve"> участниками аукциона открыто в ходе проведения торгов на электронной площадке. </w:t>
      </w:r>
    </w:p>
    <w:p w:rsidR="00120AFC" w:rsidRDefault="00120AFC" w:rsidP="00120AFC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194">
        <w:rPr>
          <w:rFonts w:ascii="Times New Roman" w:eastAsia="MS Mincho" w:hAnsi="Times New Roman"/>
          <w:b/>
          <w:sz w:val="28"/>
          <w:szCs w:val="28"/>
        </w:rPr>
        <w:t xml:space="preserve">Начальная цена продажи имущества: </w:t>
      </w:r>
      <w:r w:rsidRPr="00E15194">
        <w:rPr>
          <w:rFonts w:ascii="Times New Roman" w:hAnsi="Times New Roman"/>
          <w:sz w:val="28"/>
          <w:szCs w:val="28"/>
        </w:rPr>
        <w:t xml:space="preserve">согласно отчета № 1678 об определении  рыночной стоимости  объектов недвижимости от 07.12.2023 г. без учета НДС составляет </w:t>
      </w:r>
      <w:r>
        <w:rPr>
          <w:rFonts w:ascii="Times New Roman" w:hAnsi="Times New Roman"/>
          <w:sz w:val="28"/>
          <w:szCs w:val="28"/>
        </w:rPr>
        <w:t xml:space="preserve">2 982 815 </w:t>
      </w:r>
      <w:r w:rsidRPr="009F6C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два миллиона девятьсот восемьдесят две тысячи восемьсот пятнадцать) рублей </w:t>
      </w:r>
      <w:r w:rsidRPr="009F6C3F">
        <w:rPr>
          <w:rFonts w:ascii="Times New Roman" w:hAnsi="Times New Roman"/>
          <w:sz w:val="28"/>
          <w:szCs w:val="28"/>
        </w:rPr>
        <w:t xml:space="preserve"> 00 коп</w:t>
      </w:r>
      <w:proofErr w:type="gramStart"/>
      <w:r w:rsidRPr="009F6C3F">
        <w:rPr>
          <w:rFonts w:ascii="Times New Roman" w:hAnsi="Times New Roman"/>
          <w:sz w:val="28"/>
          <w:szCs w:val="28"/>
        </w:rPr>
        <w:t>.;</w:t>
      </w:r>
      <w:proofErr w:type="gramEnd"/>
    </w:p>
    <w:p w:rsidR="00120AFC" w:rsidRPr="005345AE" w:rsidRDefault="00120AFC" w:rsidP="00120AFC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AE">
        <w:rPr>
          <w:rFonts w:ascii="Times New Roman" w:eastAsia="MS Mincho" w:hAnsi="Times New Roman"/>
          <w:b/>
          <w:sz w:val="28"/>
          <w:szCs w:val="28"/>
        </w:rPr>
        <w:t xml:space="preserve">Шаг аукциона </w:t>
      </w:r>
      <w:r w:rsidRPr="005345AE">
        <w:rPr>
          <w:rFonts w:ascii="Times New Roman" w:eastAsia="MS Mincho" w:hAnsi="Times New Roman"/>
          <w:sz w:val="28"/>
          <w:szCs w:val="28"/>
        </w:rPr>
        <w:t xml:space="preserve">(5% от начальной цены продажи имущества):   </w:t>
      </w:r>
      <w:r w:rsidRPr="005345AE">
        <w:rPr>
          <w:rFonts w:ascii="Times New Roman" w:hAnsi="Times New Roman"/>
          <w:sz w:val="28"/>
          <w:szCs w:val="28"/>
        </w:rPr>
        <w:t>149140 (сто сорок девять тысяч сто сорок)  рублей 75 копеек;</w:t>
      </w:r>
    </w:p>
    <w:p w:rsidR="00120AFC" w:rsidRPr="00E15194" w:rsidRDefault="00120AFC" w:rsidP="00120AFC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15194">
        <w:rPr>
          <w:rFonts w:ascii="Times New Roman" w:eastAsia="MS Mincho" w:hAnsi="Times New Roman"/>
          <w:b/>
          <w:sz w:val="28"/>
          <w:szCs w:val="28"/>
        </w:rPr>
        <w:t xml:space="preserve"> Р</w:t>
      </w:r>
      <w:r w:rsidRPr="00E15194">
        <w:rPr>
          <w:rFonts w:ascii="Times New Roman" w:hAnsi="Times New Roman"/>
          <w:b/>
          <w:sz w:val="28"/>
          <w:szCs w:val="28"/>
        </w:rPr>
        <w:t xml:space="preserve">азмер задатка </w:t>
      </w:r>
      <w:r w:rsidRPr="00E15194">
        <w:rPr>
          <w:rFonts w:ascii="Times New Roman" w:hAnsi="Times New Roman"/>
          <w:sz w:val="28"/>
          <w:szCs w:val="28"/>
        </w:rPr>
        <w:t>(</w:t>
      </w:r>
      <w:r w:rsidRPr="00E15194">
        <w:rPr>
          <w:rFonts w:ascii="Times New Roman" w:eastAsia="MS Mincho" w:hAnsi="Times New Roman"/>
          <w:color w:val="000000"/>
          <w:kern w:val="1"/>
          <w:sz w:val="28"/>
          <w:szCs w:val="28"/>
        </w:rPr>
        <w:t xml:space="preserve">10% от </w:t>
      </w:r>
      <w:r w:rsidRPr="00E15194">
        <w:rPr>
          <w:rFonts w:ascii="Times New Roman" w:eastAsia="MS Mincho" w:hAnsi="Times New Roman"/>
          <w:sz w:val="28"/>
          <w:szCs w:val="28"/>
        </w:rPr>
        <w:t>начальной цены продажи имущества</w:t>
      </w:r>
      <w:r w:rsidRPr="00E15194">
        <w:rPr>
          <w:rFonts w:ascii="Times New Roman" w:eastAsia="MS Mincho" w:hAnsi="Times New Roman"/>
          <w:color w:val="000000"/>
          <w:kern w:val="1"/>
          <w:sz w:val="28"/>
          <w:szCs w:val="28"/>
        </w:rPr>
        <w:t>)</w:t>
      </w:r>
      <w:r w:rsidRPr="00E15194">
        <w:rPr>
          <w:rFonts w:ascii="Times New Roman" w:hAnsi="Times New Roman"/>
          <w:sz w:val="28"/>
          <w:szCs w:val="28"/>
        </w:rPr>
        <w:t>:</w:t>
      </w:r>
      <w:r w:rsidRPr="00E151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298281 рубль 50 копеек.</w:t>
      </w:r>
    </w:p>
    <w:p w:rsidR="00120AFC" w:rsidRDefault="00120AFC" w:rsidP="0012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EB7981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EB7981">
        <w:rPr>
          <w:rFonts w:ascii="Times New Roman" w:hAnsi="Times New Roman"/>
          <w:b/>
          <w:sz w:val="28"/>
          <w:szCs w:val="28"/>
        </w:rPr>
        <w:t>рок</w:t>
      </w:r>
      <w:proofErr w:type="spellEnd"/>
      <w:r w:rsidRPr="00EB7981">
        <w:rPr>
          <w:rFonts w:ascii="Times New Roman" w:hAnsi="Times New Roman"/>
          <w:b/>
          <w:sz w:val="28"/>
          <w:szCs w:val="28"/>
        </w:rPr>
        <w:t xml:space="preserve"> и порядок его внесения, необходимые реквизиты счетов:</w:t>
      </w:r>
      <w:r w:rsidRPr="00EB7981">
        <w:rPr>
          <w:rFonts w:ascii="Times New Roman" w:hAnsi="Times New Roman"/>
          <w:sz w:val="28"/>
          <w:szCs w:val="28"/>
        </w:rPr>
        <w:t xml:space="preserve"> </w:t>
      </w:r>
    </w:p>
    <w:p w:rsidR="00120AFC" w:rsidRPr="00987C57" w:rsidRDefault="00120AFC" w:rsidP="00120AFC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87C57">
        <w:rPr>
          <w:rFonts w:ascii="Times New Roman" w:hAnsi="Times New Roman"/>
          <w:sz w:val="28"/>
          <w:szCs w:val="28"/>
        </w:rPr>
        <w:t>Получатель:</w:t>
      </w:r>
      <w:r w:rsidRPr="00987C57">
        <w:rPr>
          <w:rFonts w:cs="Calibri"/>
          <w:sz w:val="28"/>
          <w:szCs w:val="28"/>
        </w:rPr>
        <w:t xml:space="preserve"> </w:t>
      </w:r>
      <w:r w:rsidRPr="00987C57">
        <w:rPr>
          <w:rFonts w:ascii="Times New Roman" w:hAnsi="Times New Roman"/>
          <w:sz w:val="28"/>
          <w:szCs w:val="28"/>
        </w:rPr>
        <w:t>ООО «РТС-тендер»</w:t>
      </w:r>
    </w:p>
    <w:p w:rsidR="00120AFC" w:rsidRPr="00987C57" w:rsidRDefault="00120AFC" w:rsidP="0012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7C57">
        <w:rPr>
          <w:rFonts w:ascii="Times New Roman" w:hAnsi="Times New Roman"/>
          <w:sz w:val="28"/>
          <w:szCs w:val="28"/>
        </w:rPr>
        <w:t>ИНН: 7710357167, КПП: 773001001</w:t>
      </w:r>
    </w:p>
    <w:p w:rsidR="00120AFC" w:rsidRPr="00987C57" w:rsidRDefault="00120AFC" w:rsidP="00120AFC">
      <w:pPr>
        <w:spacing w:after="0" w:line="240" w:lineRule="auto"/>
        <w:jc w:val="both"/>
        <w:rPr>
          <w:rFonts w:ascii="Arial" w:hAnsi="Arial" w:cs="Arial"/>
          <w:color w:val="14337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7C57">
        <w:rPr>
          <w:rFonts w:ascii="Times New Roman" w:hAnsi="Times New Roman"/>
          <w:sz w:val="28"/>
          <w:szCs w:val="28"/>
        </w:rPr>
        <w:t xml:space="preserve">Банк получателя: </w:t>
      </w:r>
      <w:r w:rsidRPr="00987C57">
        <w:rPr>
          <w:rFonts w:ascii="Arial" w:hAnsi="Arial" w:cs="Arial"/>
          <w:color w:val="143370"/>
          <w:sz w:val="21"/>
          <w:szCs w:val="21"/>
        </w:rPr>
        <w:t>Филиал "Корпоративный" ПАО "</w:t>
      </w:r>
      <w:proofErr w:type="spellStart"/>
      <w:r w:rsidRPr="00987C57">
        <w:rPr>
          <w:rFonts w:ascii="Arial" w:hAnsi="Arial" w:cs="Arial"/>
          <w:color w:val="143370"/>
          <w:sz w:val="21"/>
          <w:szCs w:val="21"/>
        </w:rPr>
        <w:t>Совкомбанк</w:t>
      </w:r>
      <w:proofErr w:type="spellEnd"/>
      <w:r w:rsidRPr="00987C57">
        <w:rPr>
          <w:rFonts w:ascii="Arial" w:hAnsi="Arial" w:cs="Arial"/>
          <w:color w:val="143370"/>
          <w:sz w:val="21"/>
          <w:szCs w:val="21"/>
        </w:rPr>
        <w:t>"</w:t>
      </w:r>
    </w:p>
    <w:p w:rsidR="00120AFC" w:rsidRDefault="00120AFC" w:rsidP="0012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7C57">
        <w:rPr>
          <w:rFonts w:ascii="Times New Roman" w:hAnsi="Times New Roman"/>
          <w:sz w:val="28"/>
          <w:szCs w:val="28"/>
        </w:rPr>
        <w:t xml:space="preserve">Расчетный счет: </w:t>
      </w:r>
      <w:r w:rsidRPr="00987C57">
        <w:rPr>
          <w:rFonts w:ascii="Arial" w:hAnsi="Arial" w:cs="Arial"/>
          <w:color w:val="143370"/>
          <w:sz w:val="21"/>
          <w:szCs w:val="21"/>
        </w:rPr>
        <w:t>40702810512030016362</w:t>
      </w:r>
    </w:p>
    <w:p w:rsidR="00120AFC" w:rsidRPr="00987C57" w:rsidRDefault="00120AFC" w:rsidP="0012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7C57">
        <w:rPr>
          <w:rFonts w:ascii="Times New Roman" w:hAnsi="Times New Roman"/>
          <w:sz w:val="28"/>
          <w:szCs w:val="28"/>
        </w:rPr>
        <w:t xml:space="preserve">Корреспондентский счет: </w:t>
      </w:r>
      <w:r w:rsidRPr="00987C57">
        <w:rPr>
          <w:rFonts w:ascii="Arial" w:hAnsi="Arial" w:cs="Arial"/>
          <w:color w:val="143370"/>
          <w:sz w:val="21"/>
          <w:szCs w:val="21"/>
        </w:rPr>
        <w:t>30101810445250000360</w:t>
      </w:r>
    </w:p>
    <w:p w:rsidR="00120AFC" w:rsidRDefault="00120AFC" w:rsidP="00120AFC">
      <w:pPr>
        <w:pStyle w:val="a5"/>
        <w:ind w:firstLine="709"/>
        <w:jc w:val="both"/>
        <w:rPr>
          <w:rFonts w:ascii="Arial" w:hAnsi="Arial" w:cs="Arial"/>
          <w:color w:val="143370"/>
          <w:sz w:val="21"/>
          <w:szCs w:val="21"/>
        </w:rPr>
      </w:pPr>
      <w:r w:rsidRPr="00366D51">
        <w:rPr>
          <w:rFonts w:ascii="Times New Roman" w:hAnsi="Times New Roman"/>
          <w:sz w:val="28"/>
          <w:szCs w:val="28"/>
        </w:rPr>
        <w:t xml:space="preserve">БИК: </w:t>
      </w:r>
      <w:r>
        <w:rPr>
          <w:rFonts w:ascii="Arial" w:hAnsi="Arial" w:cs="Arial"/>
          <w:color w:val="143370"/>
          <w:sz w:val="21"/>
          <w:szCs w:val="21"/>
        </w:rPr>
        <w:t>044525360</w:t>
      </w:r>
    </w:p>
    <w:p w:rsidR="00120AFC" w:rsidRPr="00EB7981" w:rsidRDefault="00120AFC" w:rsidP="00120AF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bCs/>
          <w:sz w:val="28"/>
          <w:szCs w:val="28"/>
        </w:rPr>
        <w:t>Задаток в безналичной форме должен поступить не позднее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B7981">
        <w:rPr>
          <w:rFonts w:ascii="Times New Roman" w:hAnsi="Times New Roman"/>
          <w:b/>
          <w:bCs/>
          <w:sz w:val="28"/>
          <w:szCs w:val="28"/>
        </w:rPr>
        <w:t>-00 (время московское)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01  марта 2024 года.</w:t>
      </w:r>
    </w:p>
    <w:p w:rsidR="00120AFC" w:rsidRPr="00EB7981" w:rsidRDefault="00120AFC" w:rsidP="00120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r>
        <w:rPr>
          <w:rFonts w:ascii="Times New Roman" w:hAnsi="Times New Roman"/>
          <w:sz w:val="28"/>
          <w:szCs w:val="28"/>
        </w:rPr>
        <w:t>http://help.rts-tender.ru/</w:t>
      </w:r>
      <w:r w:rsidRPr="00EB7981">
        <w:rPr>
          <w:rFonts w:ascii="Times New Roman" w:hAnsi="Times New Roman"/>
          <w:sz w:val="28"/>
          <w:szCs w:val="28"/>
        </w:rPr>
        <w:t xml:space="preserve">). </w:t>
      </w:r>
    </w:p>
    <w:p w:rsidR="00120AFC" w:rsidRPr="00292C8A" w:rsidRDefault="00120AFC" w:rsidP="00120A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C8A">
        <w:rPr>
          <w:rFonts w:ascii="Times New Roman" w:hAnsi="Times New Roman"/>
          <w:sz w:val="28"/>
          <w:szCs w:val="28"/>
        </w:rPr>
        <w:t>Задаток возвращается:</w:t>
      </w:r>
    </w:p>
    <w:p w:rsidR="00120AFC" w:rsidRPr="005345AE" w:rsidRDefault="00120AFC" w:rsidP="00120AFC">
      <w:pPr>
        <w:pStyle w:val="a7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AE">
        <w:rPr>
          <w:rFonts w:ascii="Times New Roman" w:hAnsi="Times New Roman" w:cs="Times New Roman"/>
          <w:sz w:val="28"/>
          <w:szCs w:val="28"/>
        </w:rPr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120AFC" w:rsidRPr="005345AE" w:rsidRDefault="00120AFC" w:rsidP="00120AFC">
      <w:pPr>
        <w:pStyle w:val="a7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AE">
        <w:rPr>
          <w:rFonts w:ascii="Times New Roman" w:hAnsi="Times New Roman" w:cs="Times New Roman"/>
          <w:sz w:val="28"/>
          <w:szCs w:val="28"/>
        </w:rPr>
        <w:t>- в течение 5 календарных дней со дня подведения итогов аукциона, если претендент:</w:t>
      </w:r>
    </w:p>
    <w:p w:rsidR="00120AFC" w:rsidRPr="005345AE" w:rsidRDefault="00120AFC" w:rsidP="00120AFC">
      <w:pPr>
        <w:pStyle w:val="a7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AE">
        <w:rPr>
          <w:rFonts w:ascii="Times New Roman" w:hAnsi="Times New Roman" w:cs="Times New Roman"/>
          <w:sz w:val="28"/>
          <w:szCs w:val="28"/>
        </w:rPr>
        <w:t>а) отзывает свою заявку позднее даты окончания приема заявок;</w:t>
      </w:r>
    </w:p>
    <w:p w:rsidR="00120AFC" w:rsidRPr="005345AE" w:rsidRDefault="00120AFC" w:rsidP="00120AFC">
      <w:pPr>
        <w:pStyle w:val="a7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AE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gramStart"/>
      <w:r w:rsidRPr="005345AE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5345AE">
        <w:rPr>
          <w:rFonts w:ascii="Times New Roman" w:hAnsi="Times New Roman" w:cs="Times New Roman"/>
          <w:sz w:val="28"/>
          <w:szCs w:val="28"/>
        </w:rPr>
        <w:t xml:space="preserve"> победителем аукциона;</w:t>
      </w:r>
    </w:p>
    <w:p w:rsidR="00120AFC" w:rsidRPr="005345AE" w:rsidRDefault="00120AFC" w:rsidP="00120AFC">
      <w:pPr>
        <w:pStyle w:val="a7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AE">
        <w:rPr>
          <w:rFonts w:ascii="Times New Roman" w:hAnsi="Times New Roman" w:cs="Times New Roman"/>
          <w:sz w:val="28"/>
          <w:szCs w:val="28"/>
        </w:rPr>
        <w:t>в) аукцион признан несостоявшимся.</w:t>
      </w:r>
    </w:p>
    <w:p w:rsidR="00120AFC" w:rsidRPr="005345AE" w:rsidRDefault="00120AFC" w:rsidP="00120AFC">
      <w:pPr>
        <w:pStyle w:val="a7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AE">
        <w:rPr>
          <w:rFonts w:ascii="Times New Roman" w:hAnsi="Times New Roman" w:cs="Times New Roman"/>
          <w:sz w:val="28"/>
          <w:szCs w:val="28"/>
        </w:rPr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120AFC" w:rsidRPr="005345AE" w:rsidRDefault="00120AFC" w:rsidP="00120AFC">
      <w:pPr>
        <w:pStyle w:val="a7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AE">
        <w:rPr>
          <w:rFonts w:ascii="Times New Roman" w:hAnsi="Times New Roman"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120AFC" w:rsidRPr="00EB7981" w:rsidRDefault="00120AFC" w:rsidP="00120AF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B7981">
        <w:rPr>
          <w:color w:val="auto"/>
          <w:sz w:val="28"/>
          <w:szCs w:val="28"/>
        </w:rPr>
        <w:t xml:space="preserve">      Сумма, за вычетом суммы задатка, подлежит оплате Покупателем единовременно в течение  5 (пяти) рабочих дней после заключения настоящего договора путем безналичного перечисления денежных средств на счет Продавца.</w:t>
      </w:r>
    </w:p>
    <w:p w:rsidR="00120AFC" w:rsidRPr="00292C8A" w:rsidRDefault="00120AFC" w:rsidP="00120AFC">
      <w:pPr>
        <w:pStyle w:val="Default"/>
        <w:ind w:firstLine="709"/>
        <w:jc w:val="both"/>
        <w:rPr>
          <w:sz w:val="28"/>
          <w:szCs w:val="28"/>
        </w:rPr>
      </w:pPr>
      <w:r w:rsidRPr="00292C8A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120AFC" w:rsidRPr="00EB7981" w:rsidRDefault="00120AFC" w:rsidP="00120A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sz w:val="28"/>
          <w:szCs w:val="28"/>
        </w:rPr>
        <w:t xml:space="preserve"> Порядок регистрации, порядок, место, даты начала и окончания подачи заявок, предложений:</w:t>
      </w:r>
    </w:p>
    <w:p w:rsidR="00120AFC" w:rsidRPr="00EB7981" w:rsidRDefault="00120AFC" w:rsidP="00120A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ab/>
        <w:t xml:space="preserve">Подача заявки на участие в аукционе осуществляется в соответствии с Регламентом электронной площадки </w:t>
      </w:r>
      <w:r w:rsidRPr="00EB7981">
        <w:rPr>
          <w:rFonts w:ascii="Times New Roman" w:hAnsi="Times New Roman"/>
          <w:sz w:val="28"/>
          <w:szCs w:val="28"/>
        </w:rPr>
        <w:t>«РТС-тендер».</w:t>
      </w:r>
    </w:p>
    <w:p w:rsidR="00120AFC" w:rsidRPr="00EB7981" w:rsidRDefault="00120AFC" w:rsidP="00120A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EB7981">
        <w:rPr>
          <w:rFonts w:ascii="Times New Roman" w:hAnsi="Times New Roman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5" w:history="1">
        <w:r w:rsidRPr="00EB798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B7981">
        <w:rPr>
          <w:rFonts w:ascii="Times New Roman" w:hAnsi="Times New Roman"/>
          <w:sz w:val="28"/>
          <w:szCs w:val="28"/>
        </w:rPr>
        <w:t xml:space="preserve"> о приватизации.</w:t>
      </w:r>
      <w:proofErr w:type="gramEnd"/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Cs/>
          <w:sz w:val="28"/>
          <w:szCs w:val="28"/>
        </w:rPr>
        <w:tab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Заявка не может быть принята Оператором в случаях: 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981">
        <w:rPr>
          <w:rFonts w:ascii="Times New Roman" w:hAnsi="Times New Roman"/>
          <w:sz w:val="28"/>
          <w:szCs w:val="28"/>
        </w:rPr>
        <w:t>- отсутствия на лицевом счете претендента достаточной суммы денежных средств в размере задатка;</w:t>
      </w:r>
      <w:proofErr w:type="gramEnd"/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«Приватизация, аренда и продажа прав» - далее Регламент ТС.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подачи заявки по истечении установленного срока подачи заявок;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в других случаях, предусмотренных Регламентом ТС.</w:t>
      </w:r>
    </w:p>
    <w:p w:rsidR="00120AFC" w:rsidRPr="00EB7981" w:rsidRDefault="00120AFC" w:rsidP="00120A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Претендент, не позднее дня окончания приема заявок, вправе изменить или отозвать ее путем направления уведомления об отзыве заявки на электронную площадку.</w:t>
      </w:r>
    </w:p>
    <w:p w:rsidR="00120AFC" w:rsidRPr="00EB7981" w:rsidRDefault="00120AFC" w:rsidP="00120A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Отзыв и изменение заявки осуществляется претендентом из Личного кабинета. Изменение заявки осуществляется путем отзыва ранее поданной и подачи новой.  </w:t>
      </w:r>
    </w:p>
    <w:p w:rsidR="00120AFC" w:rsidRPr="00EB7981" w:rsidRDefault="00120AFC" w:rsidP="00120AF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B7981">
        <w:rPr>
          <w:rFonts w:ascii="Times New Roman" w:hAnsi="Times New Roman"/>
          <w:sz w:val="28"/>
          <w:szCs w:val="28"/>
        </w:rPr>
        <w:t>уведомления</w:t>
      </w:r>
      <w:proofErr w:type="gramEnd"/>
      <w:r w:rsidRPr="00EB7981">
        <w:rPr>
          <w:rFonts w:ascii="Times New Roman" w:hAnsi="Times New Roman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20AFC" w:rsidRPr="00EB7981" w:rsidRDefault="00120AFC" w:rsidP="00120AF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color w:val="000000"/>
          <w:sz w:val="28"/>
          <w:szCs w:val="28"/>
        </w:rPr>
        <w:t xml:space="preserve">            Одно лицо имеет право подать только одну Заявку по конкретному лоту.</w:t>
      </w:r>
    </w:p>
    <w:p w:rsidR="00120AFC" w:rsidRPr="00EB7981" w:rsidRDefault="00120AFC" w:rsidP="00120A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981">
        <w:rPr>
          <w:rFonts w:ascii="Times New Roman" w:hAnsi="Times New Roman"/>
          <w:color w:val="000000"/>
          <w:sz w:val="28"/>
          <w:szCs w:val="28"/>
        </w:rPr>
        <w:t xml:space="preserve">     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20AFC" w:rsidRPr="00EB7981" w:rsidRDefault="00120AFC" w:rsidP="00120AF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color w:val="000000"/>
          <w:sz w:val="28"/>
          <w:szCs w:val="28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120AFC" w:rsidRPr="00EB7981" w:rsidRDefault="00120AFC" w:rsidP="00120AFC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proofErr w:type="gramStart"/>
      <w:r w:rsidRPr="00EB7981">
        <w:rPr>
          <w:rFonts w:ascii="Times New Roman" w:hAnsi="Times New Roman"/>
          <w:bCs/>
          <w:color w:val="000000"/>
          <w:sz w:val="28"/>
          <w:szCs w:val="28"/>
        </w:rPr>
        <w:t xml:space="preserve">Заявка подается путем заполнения ее электронной формы, </w:t>
      </w:r>
      <w:r w:rsidRPr="00EB7981">
        <w:rPr>
          <w:rFonts w:ascii="Times New Roman" w:hAnsi="Times New Roman"/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 w:rsidRPr="00292C8A">
        <w:rPr>
          <w:rFonts w:ascii="Times New Roman" w:hAnsi="Times New Roman"/>
          <w:bCs/>
          <w:color w:val="000000"/>
          <w:sz w:val="28"/>
          <w:szCs w:val="28"/>
        </w:rPr>
        <w:t>(заявка на участие в электронной продаже и приложения к ней на бумажном носителе, преобразованные в электронно-цифровую форму путем сканирования с сохранением их реквизитов), заверенных</w:t>
      </w: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>электронной подписью претендента либо лица, имеющего право действовать от имени претендента.</w:t>
      </w:r>
      <w:proofErr w:type="gramEnd"/>
    </w:p>
    <w:p w:rsidR="00120AFC" w:rsidRPr="00EB7981" w:rsidRDefault="00120AFC" w:rsidP="00120AF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 xml:space="preserve">В течение </w:t>
      </w:r>
      <w:r w:rsidRPr="00292C8A">
        <w:rPr>
          <w:rFonts w:ascii="Times New Roman" w:hAnsi="Times New Roman"/>
          <w:sz w:val="28"/>
          <w:szCs w:val="28"/>
        </w:rPr>
        <w:t>одного часа</w:t>
      </w:r>
      <w:r w:rsidRPr="00EB7981">
        <w:rPr>
          <w:rFonts w:ascii="Times New Roman" w:hAnsi="Times New Roman"/>
          <w:sz w:val="28"/>
          <w:szCs w:val="28"/>
        </w:rPr>
        <w:t xml:space="preserve">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B7981">
        <w:rPr>
          <w:rFonts w:ascii="Times New Roman" w:hAnsi="Times New Roman"/>
          <w:sz w:val="28"/>
          <w:szCs w:val="28"/>
        </w:rPr>
        <w:t>уведомления</w:t>
      </w:r>
      <w:proofErr w:type="gramEnd"/>
      <w:r w:rsidRPr="00EB7981">
        <w:rPr>
          <w:rFonts w:ascii="Times New Roman" w:hAnsi="Times New Roman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20AFC" w:rsidRPr="00EB7981" w:rsidRDefault="00120AFC" w:rsidP="00120A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Оператор уведомляет Претендента соответствующим системным сообщением о причине непринятия заявки.</w:t>
      </w:r>
    </w:p>
    <w:p w:rsidR="00120AFC" w:rsidRPr="00EB7981" w:rsidRDefault="00120AFC" w:rsidP="00120AFC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bCs/>
          <w:sz w:val="28"/>
          <w:szCs w:val="28"/>
        </w:rPr>
        <w:t>Место приема заявок: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sz w:val="28"/>
          <w:szCs w:val="28"/>
        </w:rPr>
        <w:t xml:space="preserve">электронная площадка </w:t>
      </w:r>
      <w:hyperlink r:id="rId6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 xml:space="preserve"> (время сервера электронной торговой площадки – московское).</w:t>
      </w:r>
    </w:p>
    <w:p w:rsidR="00120AFC" w:rsidRDefault="00120AFC" w:rsidP="00120AF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B7981">
        <w:rPr>
          <w:rFonts w:ascii="Times New Roman" w:hAnsi="Times New Roman"/>
          <w:b/>
          <w:color w:val="000000"/>
          <w:sz w:val="28"/>
          <w:szCs w:val="28"/>
        </w:rPr>
        <w:t>Дата, время и место начала приема заявок: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</w:t>
      </w:r>
      <w:r w:rsidRPr="00EB798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EB7981">
        <w:rPr>
          <w:rFonts w:ascii="Times New Roman" w:hAnsi="Times New Roman"/>
          <w:b/>
          <w:sz w:val="28"/>
          <w:szCs w:val="28"/>
        </w:rPr>
        <w:t>.2024 г.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в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09:00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7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  <w:r w:rsidRPr="00D60010">
        <w:rPr>
          <w:sz w:val="28"/>
          <w:szCs w:val="28"/>
        </w:rPr>
        <w:t xml:space="preserve"> </w:t>
      </w:r>
      <w:r w:rsidRPr="00D60010">
        <w:rPr>
          <w:rFonts w:ascii="Times New Roman" w:hAnsi="Times New Roman"/>
          <w:sz w:val="28"/>
          <w:szCs w:val="28"/>
        </w:rPr>
        <w:t>Подача Заявок осуществляется круглосуточно</w:t>
      </w:r>
      <w:r>
        <w:rPr>
          <w:sz w:val="28"/>
          <w:szCs w:val="28"/>
        </w:rPr>
        <w:t>.</w:t>
      </w:r>
    </w:p>
    <w:p w:rsidR="00120AFC" w:rsidRPr="00EB7981" w:rsidRDefault="00120AFC" w:rsidP="00120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>Дата, время и место окончания приема заявок</w:t>
      </w:r>
      <w:r w:rsidRPr="00EB7981">
        <w:rPr>
          <w:rFonts w:ascii="Times New Roman" w:hAnsi="Times New Roman"/>
          <w:b/>
          <w:sz w:val="28"/>
          <w:szCs w:val="28"/>
        </w:rPr>
        <w:t>: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01.03.2024</w:t>
      </w:r>
      <w:r w:rsidRPr="00EB7981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до 15</w:t>
      </w:r>
      <w:r w:rsidRPr="00EB7981">
        <w:rPr>
          <w:rFonts w:ascii="Times New Roman" w:hAnsi="Times New Roman"/>
          <w:b/>
          <w:sz w:val="28"/>
          <w:szCs w:val="28"/>
        </w:rPr>
        <w:t>:00</w:t>
      </w:r>
      <w:r w:rsidRPr="00EB7981">
        <w:rPr>
          <w:rFonts w:ascii="Times New Roman" w:hAnsi="Times New Roman"/>
          <w:color w:val="000000"/>
          <w:sz w:val="28"/>
          <w:szCs w:val="28"/>
        </w:rPr>
        <w:t>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8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</w:p>
    <w:p w:rsidR="00120AFC" w:rsidRPr="00EB7981" w:rsidRDefault="00120AFC" w:rsidP="00120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>Дата, время и место рассмотрения заявок и определения участников аукциона: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</w:t>
      </w:r>
      <w:r w:rsidRPr="0069234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692343">
        <w:rPr>
          <w:rFonts w:ascii="Times New Roman" w:hAnsi="Times New Roman"/>
          <w:b/>
          <w:sz w:val="28"/>
          <w:szCs w:val="28"/>
        </w:rPr>
        <w:t>.2024</w:t>
      </w:r>
      <w:r>
        <w:rPr>
          <w:rFonts w:ascii="Times New Roman" w:hAnsi="Times New Roman"/>
          <w:b/>
          <w:sz w:val="28"/>
          <w:szCs w:val="28"/>
        </w:rPr>
        <w:t xml:space="preserve"> в 09:0</w:t>
      </w:r>
      <w:r w:rsidRPr="00EB7981">
        <w:rPr>
          <w:rFonts w:ascii="Times New Roman" w:hAnsi="Times New Roman"/>
          <w:b/>
          <w:sz w:val="28"/>
          <w:szCs w:val="28"/>
        </w:rPr>
        <w:t>0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</w:t>
      </w:r>
      <w:r w:rsidRPr="00EB7981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на сайте </w:t>
      </w:r>
      <w:hyperlink r:id="rId9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</w:p>
    <w:p w:rsidR="00120AFC" w:rsidRPr="00EB7981" w:rsidRDefault="00120AFC" w:rsidP="00120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 xml:space="preserve">Дата, время и место проведения </w:t>
      </w:r>
      <w:r w:rsidRPr="00EB7981">
        <w:rPr>
          <w:rFonts w:ascii="Times New Roman" w:hAnsi="Times New Roman"/>
          <w:b/>
          <w:bCs/>
          <w:sz w:val="28"/>
          <w:szCs w:val="28"/>
        </w:rPr>
        <w:t>аукциона: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06</w:t>
      </w:r>
      <w:r w:rsidRPr="0069234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EB7981">
        <w:rPr>
          <w:rFonts w:ascii="Times New Roman" w:hAnsi="Times New Roman"/>
          <w:b/>
          <w:sz w:val="28"/>
          <w:szCs w:val="28"/>
        </w:rPr>
        <w:t>.2024 г. в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09:00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10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bCs/>
          <w:sz w:val="28"/>
          <w:szCs w:val="28"/>
        </w:rPr>
        <w:tab/>
        <w:t xml:space="preserve">13. Исчерпывающий перечень представляемых участниками торгов документов и требования к их оформлению: </w:t>
      </w:r>
      <w:r w:rsidRPr="00EB7981">
        <w:rPr>
          <w:rFonts w:ascii="Times New Roman" w:hAnsi="Times New Roman"/>
          <w:sz w:val="28"/>
          <w:szCs w:val="28"/>
        </w:rPr>
        <w:t xml:space="preserve">претенденты представляют </w:t>
      </w:r>
      <w:r w:rsidRPr="00292C8A">
        <w:rPr>
          <w:rFonts w:ascii="Times New Roman" w:hAnsi="Times New Roman"/>
          <w:sz w:val="28"/>
          <w:szCs w:val="28"/>
        </w:rPr>
        <w:t xml:space="preserve">электронные </w:t>
      </w:r>
      <w:r w:rsidRPr="00EB7981">
        <w:rPr>
          <w:rFonts w:ascii="Times New Roman" w:hAnsi="Times New Roman"/>
          <w:sz w:val="28"/>
          <w:szCs w:val="28"/>
        </w:rPr>
        <w:t>образы следующих документов: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788"/>
      </w:tblGrid>
      <w:tr w:rsidR="00120AFC" w:rsidRPr="00EB7981" w:rsidTr="00993BA1">
        <w:trPr>
          <w:trHeight w:val="310"/>
        </w:trPr>
        <w:tc>
          <w:tcPr>
            <w:tcW w:w="993" w:type="dxa"/>
            <w:vAlign w:val="center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/</w:t>
            </w:r>
            <w:proofErr w:type="spellStart"/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vAlign w:val="center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120AFC" w:rsidRPr="00EB7981" w:rsidTr="00993BA1">
        <w:trPr>
          <w:trHeight w:val="310"/>
        </w:trPr>
        <w:tc>
          <w:tcPr>
            <w:tcW w:w="9781" w:type="dxa"/>
            <w:gridSpan w:val="2"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</w:pPr>
            <w:r w:rsidRPr="00EB7981"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  <w:t>Для физических лиц и индивидуальных предпринимателей:</w:t>
            </w:r>
          </w:p>
        </w:tc>
      </w:tr>
      <w:tr w:rsidR="00120AFC" w:rsidRPr="00EB7981" w:rsidTr="00993BA1">
        <w:trPr>
          <w:trHeight w:val="294"/>
        </w:trPr>
        <w:tc>
          <w:tcPr>
            <w:tcW w:w="993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Заявка </w:t>
            </w: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</w:tr>
      <w:tr w:rsidR="00120AFC" w:rsidRPr="00EB7981" w:rsidTr="00993BA1">
        <w:trPr>
          <w:trHeight w:val="294"/>
        </w:trPr>
        <w:tc>
          <w:tcPr>
            <w:tcW w:w="993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u w:val="single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Документ, удостоверяющий личность (копии </w:t>
            </w:r>
            <w:r w:rsidRPr="00EB7981">
              <w:rPr>
                <w:rFonts w:ascii="Times New Roman" w:eastAsia="MS Mincho" w:hAnsi="Times New Roman"/>
                <w:b/>
                <w:sz w:val="28"/>
                <w:szCs w:val="28"/>
                <w:u w:val="single"/>
              </w:rPr>
              <w:t>всех</w:t>
            </w: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 листов) </w:t>
            </w:r>
          </w:p>
        </w:tc>
      </w:tr>
      <w:tr w:rsidR="00120AFC" w:rsidRPr="00EB7981" w:rsidTr="00993BA1">
        <w:trPr>
          <w:trHeight w:val="325"/>
        </w:trPr>
        <w:tc>
          <w:tcPr>
            <w:tcW w:w="993" w:type="dxa"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20AFC" w:rsidRPr="00EB7981" w:rsidRDefault="00120AFC" w:rsidP="00993BA1">
            <w:pPr>
              <w:tabs>
                <w:tab w:val="left" w:pos="6660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  <w:tr w:rsidR="00120AFC" w:rsidRPr="00EB7981" w:rsidTr="00993BA1">
        <w:trPr>
          <w:trHeight w:val="310"/>
        </w:trPr>
        <w:tc>
          <w:tcPr>
            <w:tcW w:w="9781" w:type="dxa"/>
            <w:gridSpan w:val="2"/>
            <w:vAlign w:val="center"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</w:pPr>
            <w:r w:rsidRPr="00EB7981"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  <w:t>Для юридических лиц:</w:t>
            </w:r>
          </w:p>
        </w:tc>
      </w:tr>
      <w:tr w:rsidR="00120AFC" w:rsidRPr="00EB7981" w:rsidTr="00993BA1">
        <w:trPr>
          <w:trHeight w:val="310"/>
        </w:trPr>
        <w:tc>
          <w:tcPr>
            <w:tcW w:w="993" w:type="dxa"/>
            <w:hideMark/>
          </w:tcPr>
          <w:p w:rsidR="00120AFC" w:rsidRPr="00EB7981" w:rsidRDefault="00120AFC" w:rsidP="00993BA1">
            <w:pPr>
              <w:tabs>
                <w:tab w:val="center" w:pos="799"/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Заявка </w:t>
            </w:r>
          </w:p>
        </w:tc>
      </w:tr>
      <w:tr w:rsidR="00120AFC" w:rsidRPr="00EB7981" w:rsidTr="00993BA1">
        <w:trPr>
          <w:trHeight w:val="310"/>
        </w:trPr>
        <w:tc>
          <w:tcPr>
            <w:tcW w:w="993" w:type="dxa"/>
          </w:tcPr>
          <w:p w:rsidR="00120AFC" w:rsidRPr="00EB7981" w:rsidRDefault="00120AFC" w:rsidP="00993BA1">
            <w:pPr>
              <w:tabs>
                <w:tab w:val="center" w:pos="799"/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Заверенные копии учредительных документов</w:t>
            </w:r>
          </w:p>
        </w:tc>
      </w:tr>
      <w:tr w:rsidR="00120AFC" w:rsidRPr="00EB7981" w:rsidTr="00993BA1">
        <w:trPr>
          <w:trHeight w:val="310"/>
        </w:trPr>
        <w:tc>
          <w:tcPr>
            <w:tcW w:w="993" w:type="dxa"/>
          </w:tcPr>
          <w:p w:rsidR="00120AFC" w:rsidRPr="00EB7981" w:rsidRDefault="00120AFC" w:rsidP="00993BA1">
            <w:pPr>
              <w:tabs>
                <w:tab w:val="center" w:pos="799"/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</w:t>
            </w:r>
          </w:p>
        </w:tc>
      </w:tr>
      <w:tr w:rsidR="00120AFC" w:rsidRPr="00EB7981" w:rsidTr="00993BA1">
        <w:trPr>
          <w:trHeight w:val="294"/>
        </w:trPr>
        <w:tc>
          <w:tcPr>
            <w:tcW w:w="993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  <w:r w:rsidRPr="00EB798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</w:tr>
      <w:tr w:rsidR="00120AFC" w:rsidRPr="00EB7981" w:rsidTr="00993BA1">
        <w:trPr>
          <w:trHeight w:val="325"/>
        </w:trPr>
        <w:tc>
          <w:tcPr>
            <w:tcW w:w="993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hideMark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      </w:r>
          </w:p>
        </w:tc>
      </w:tr>
      <w:tr w:rsidR="00120AFC" w:rsidRPr="00EB7981" w:rsidTr="00993BA1">
        <w:trPr>
          <w:trHeight w:val="325"/>
        </w:trPr>
        <w:tc>
          <w:tcPr>
            <w:tcW w:w="993" w:type="dxa"/>
          </w:tcPr>
          <w:p w:rsidR="00120AFC" w:rsidRPr="00EB7981" w:rsidRDefault="00120AFC" w:rsidP="00993BA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120AFC" w:rsidRPr="00EB7981" w:rsidRDefault="00120AFC" w:rsidP="00993BA1">
            <w:pPr>
              <w:tabs>
                <w:tab w:val="left" w:pos="6660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</w:t>
            </w:r>
            <w:r w:rsidRPr="00EB7981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</w:tbl>
    <w:p w:rsidR="00120AFC" w:rsidRPr="004042D2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Cs/>
          <w:i/>
          <w:sz w:val="28"/>
          <w:szCs w:val="28"/>
        </w:rPr>
        <w:lastRenderedPageBreak/>
        <w:tab/>
      </w:r>
      <w:r w:rsidRPr="004042D2">
        <w:rPr>
          <w:rFonts w:ascii="Times New Roman" w:hAnsi="Times New 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B7981">
        <w:rPr>
          <w:rFonts w:ascii="Times New Roman" w:hAnsi="Times New Roman"/>
          <w:b/>
          <w:bCs/>
          <w:iCs/>
          <w:sz w:val="28"/>
          <w:szCs w:val="28"/>
        </w:rPr>
        <w:tab/>
        <w:t xml:space="preserve">14. Срок заключения договора купли-продажи имущества: 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>1.</w:t>
      </w:r>
      <w:r w:rsidRPr="00EB7981">
        <w:rPr>
          <w:rFonts w:ascii="Times New Roman" w:hAnsi="Times New Roman"/>
          <w:color w:val="1F4E79"/>
          <w:sz w:val="28"/>
          <w:szCs w:val="28"/>
        </w:rPr>
        <w:t xml:space="preserve"> </w:t>
      </w:r>
      <w:r w:rsidRPr="00EB7981">
        <w:rPr>
          <w:rFonts w:ascii="Times New Roman" w:hAnsi="Times New Roman"/>
          <w:sz w:val="28"/>
          <w:szCs w:val="28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21.12.2001г. № 178-ФЗ «О приватизации муниципального имущества»</w:t>
      </w:r>
      <w:r w:rsidRPr="00EB7981">
        <w:rPr>
          <w:rFonts w:ascii="Times New Roman" w:hAnsi="Times New Roman"/>
          <w:bCs/>
          <w:sz w:val="28"/>
          <w:szCs w:val="28"/>
        </w:rPr>
        <w:t xml:space="preserve"> </w:t>
      </w:r>
      <w:r w:rsidRPr="00EB7981">
        <w:rPr>
          <w:rFonts w:ascii="Times New Roman" w:hAnsi="Times New Roman"/>
          <w:sz w:val="28"/>
          <w:szCs w:val="28"/>
        </w:rPr>
        <w:t>в течение 5 рабочих дней</w:t>
      </w:r>
      <w:r>
        <w:rPr>
          <w:rFonts w:ascii="Times New Roman" w:hAnsi="Times New Roman"/>
          <w:sz w:val="28"/>
          <w:szCs w:val="28"/>
        </w:rPr>
        <w:t>,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98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B798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2. Договор купли-продажи имущества заключается с победителем в форме </w:t>
      </w:r>
      <w:r w:rsidRPr="00292C8A">
        <w:rPr>
          <w:rFonts w:ascii="Times New Roman" w:hAnsi="Times New Roman"/>
          <w:sz w:val="28"/>
          <w:szCs w:val="28"/>
        </w:rPr>
        <w:t>электронного документа</w:t>
      </w:r>
      <w:r w:rsidRPr="00EB7981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11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>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sz w:val="28"/>
          <w:szCs w:val="28"/>
        </w:rPr>
        <w:tab/>
        <w:t>15.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имущества: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</w:r>
      <w:proofErr w:type="gramStart"/>
      <w:r w:rsidRPr="00EB7981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информации).</w:t>
      </w:r>
      <w:proofErr w:type="gramEnd"/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sz w:val="28"/>
          <w:szCs w:val="28"/>
        </w:rPr>
        <w:tab/>
      </w:r>
      <w:r w:rsidRPr="00EB7981">
        <w:rPr>
          <w:rFonts w:ascii="Times New Roman" w:hAnsi="Times New Roman"/>
          <w:sz w:val="28"/>
          <w:szCs w:val="28"/>
        </w:rPr>
        <w:t>Ознакомиться с информацией о проведен</w:t>
      </w:r>
      <w:proofErr w:type="gramStart"/>
      <w:r w:rsidRPr="00EB7981">
        <w:rPr>
          <w:rFonts w:ascii="Times New Roman" w:hAnsi="Times New Roman"/>
          <w:sz w:val="28"/>
          <w:szCs w:val="28"/>
        </w:rPr>
        <w:t>ии ау</w:t>
      </w:r>
      <w:proofErr w:type="gramEnd"/>
      <w:r w:rsidRPr="00EB7981">
        <w:rPr>
          <w:rFonts w:ascii="Times New Roman" w:hAnsi="Times New Roman"/>
          <w:sz w:val="28"/>
          <w:szCs w:val="28"/>
        </w:rPr>
        <w:t xml:space="preserve">кциона, проектом договора купли-продажи, формой заявки, иной информацией о проводимой продаже, а также с иными сведениями об имуществе, можно с момента начала приема заявок в информационно-телекоммуникационной сети «Интернет» на сайтах: </w:t>
      </w:r>
      <w:hyperlink r:id="rId12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>, </w:t>
      </w:r>
      <w:hyperlink r:id="rId13" w:history="1"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798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EB798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EB798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B7981">
        <w:rPr>
          <w:rFonts w:ascii="Times New Roman" w:hAnsi="Times New Roman"/>
          <w:sz w:val="28"/>
          <w:szCs w:val="28"/>
        </w:rPr>
        <w:t>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20AFC" w:rsidRPr="00EB7981" w:rsidRDefault="00120AFC" w:rsidP="00120AF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4. При заключении договора изменение условий договора по соглашению сторон или в одностороннем порядке не допускается.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10 (десять) дней после дня полной оплаты имущества.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ab/>
        <w:t xml:space="preserve"> 16. Ограничения участия отдельных категорий физических лиц и юридических лиц в приватизации имущества</w:t>
      </w:r>
      <w:r w:rsidRPr="00EB7981">
        <w:rPr>
          <w:rFonts w:ascii="Times New Roman" w:hAnsi="Times New Roman"/>
          <w:b/>
          <w:sz w:val="28"/>
          <w:szCs w:val="28"/>
        </w:rPr>
        <w:t>:</w:t>
      </w:r>
    </w:p>
    <w:p w:rsidR="00120AFC" w:rsidRPr="00EB7981" w:rsidRDefault="00120AFC" w:rsidP="00120AFC">
      <w:pPr>
        <w:spacing w:after="0" w:line="240" w:lineRule="auto"/>
        <w:ind w:firstLine="70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>К участию в аукционе допускаются: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физические и юридические лица, признаваемые участниками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EB7981">
        <w:rPr>
          <w:rFonts w:ascii="Times New Roman" w:hAnsi="Times New Roman"/>
          <w:color w:val="000000"/>
          <w:sz w:val="28"/>
          <w:szCs w:val="28"/>
        </w:rPr>
        <w:lastRenderedPageBreak/>
        <w:t>утвержденным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EB7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7981">
        <w:rPr>
          <w:rFonts w:ascii="Times New Roman" w:hAnsi="Times New Roman"/>
          <w:color w:val="000000"/>
          <w:sz w:val="28"/>
          <w:szCs w:val="28"/>
        </w:rPr>
        <w:t>документы в соответствии с перечнем, установленным в настоящем информационном сообщении, и обеспечившие поступление на счет Оператора, указанный в настоящем информационном сообщении, установленным размером задатка в порядке и сроки, предусмотренные настоящим информационном сообщением.</w:t>
      </w: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120AFC" w:rsidRPr="00EB7981" w:rsidRDefault="00120AFC" w:rsidP="00120AFC">
      <w:pPr>
        <w:spacing w:after="0" w:line="240" w:lineRule="auto"/>
        <w:ind w:firstLine="70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>Претендент не допускается к участию в аукционе по следующим основаниям:</w:t>
      </w:r>
    </w:p>
    <w:p w:rsidR="00120AFC" w:rsidRPr="00EB7981" w:rsidRDefault="00120AFC" w:rsidP="00120AFC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20AFC" w:rsidRPr="00EB7981" w:rsidRDefault="00120AFC" w:rsidP="00120AFC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б)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20AFC" w:rsidRPr="00EB7981" w:rsidRDefault="00120AFC" w:rsidP="00120AFC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в) заявка подана лицом, не уполномоченным претендентом на осуществление таких действий;</w:t>
      </w:r>
    </w:p>
    <w:p w:rsidR="00120AFC" w:rsidRPr="00EB7981" w:rsidRDefault="00120AFC" w:rsidP="00120AFC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г) не подтверждено поступление в установленный срок задатка на счета, указанные в информационном сообщении.</w:t>
      </w:r>
    </w:p>
    <w:p w:rsidR="00120AFC" w:rsidRPr="00EB7981" w:rsidRDefault="00120AFC" w:rsidP="00120A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 xml:space="preserve">              17. Порядок определения победителей либо лиц, имеющих право приобретения муниципального имущества при проведен</w:t>
      </w:r>
      <w:proofErr w:type="gramStart"/>
      <w:r w:rsidRPr="00EB7981">
        <w:rPr>
          <w:rFonts w:ascii="Times New Roman" w:hAnsi="Times New Roman"/>
          <w:b/>
          <w:iCs/>
          <w:sz w:val="28"/>
          <w:szCs w:val="28"/>
        </w:rPr>
        <w:t>ии ау</w:t>
      </w:r>
      <w:proofErr w:type="gramEnd"/>
      <w:r w:rsidRPr="00EB7981">
        <w:rPr>
          <w:rFonts w:ascii="Times New Roman" w:hAnsi="Times New Roman"/>
          <w:b/>
          <w:iCs/>
          <w:sz w:val="28"/>
          <w:szCs w:val="28"/>
        </w:rPr>
        <w:t>кциона</w:t>
      </w:r>
      <w:r w:rsidRPr="00EB7981">
        <w:rPr>
          <w:rFonts w:ascii="Times New Roman" w:hAnsi="Times New Roman"/>
          <w:b/>
          <w:sz w:val="28"/>
          <w:szCs w:val="28"/>
        </w:rPr>
        <w:t xml:space="preserve">: 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>В день определения участников, указанный в информационном сообщении о проведен</w:t>
      </w:r>
      <w:proofErr w:type="gramStart"/>
      <w:r w:rsidRPr="00EB7981">
        <w:rPr>
          <w:rFonts w:ascii="Times New Roman" w:hAnsi="Times New Roman"/>
          <w:sz w:val="28"/>
          <w:szCs w:val="28"/>
        </w:rPr>
        <w:t>ии ау</w:t>
      </w:r>
      <w:proofErr w:type="gramEnd"/>
      <w:r w:rsidRPr="00EB7981">
        <w:rPr>
          <w:rFonts w:ascii="Times New Roman" w:hAnsi="Times New Roman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20AFC" w:rsidRPr="00EB7981" w:rsidRDefault="00120AFC" w:rsidP="0012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20AFC" w:rsidRPr="00EB7981" w:rsidRDefault="00120AFC" w:rsidP="00120A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Информация о претендентах, не допущенных к участию в продаже,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120AFC" w:rsidRPr="00EB7981" w:rsidRDefault="00120AFC" w:rsidP="00120A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 xml:space="preserve">             18. Место и срок подведения итогов продажи муниципального имущества:</w:t>
      </w:r>
      <w:r w:rsidRPr="00EB79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34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692343">
        <w:rPr>
          <w:rFonts w:ascii="Times New Roman" w:hAnsi="Times New Roman"/>
          <w:b/>
          <w:bCs/>
          <w:sz w:val="28"/>
          <w:szCs w:val="28"/>
        </w:rPr>
        <w:t>.03.2024</w:t>
      </w:r>
      <w:r w:rsidRPr="00EB7981">
        <w:rPr>
          <w:rFonts w:ascii="Times New Roman" w:hAnsi="Times New Roman"/>
          <w:b/>
          <w:sz w:val="28"/>
          <w:szCs w:val="28"/>
        </w:rPr>
        <w:t xml:space="preserve"> </w:t>
      </w:r>
      <w:r w:rsidRPr="00EB7981">
        <w:rPr>
          <w:rFonts w:ascii="Times New Roman" w:hAnsi="Times New Roman"/>
          <w:sz w:val="28"/>
          <w:szCs w:val="28"/>
        </w:rPr>
        <w:t xml:space="preserve">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14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>.</w:t>
      </w:r>
    </w:p>
    <w:p w:rsidR="00120AFC" w:rsidRPr="00EB7981" w:rsidRDefault="00120AFC" w:rsidP="00120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Если в срок для приема заявок, указанный в информационном сообщении о продаже имущества, ни одна заявка не была зарегистрирована</w:t>
      </w:r>
      <w:r>
        <w:rPr>
          <w:rFonts w:ascii="Times New Roman" w:hAnsi="Times New Roman"/>
          <w:sz w:val="28"/>
          <w:szCs w:val="28"/>
        </w:rPr>
        <w:t>,</w:t>
      </w:r>
      <w:r w:rsidRPr="00EB7981">
        <w:rPr>
          <w:rFonts w:ascii="Times New Roman" w:hAnsi="Times New Roman"/>
          <w:sz w:val="28"/>
          <w:szCs w:val="28"/>
        </w:rPr>
        <w:t xml:space="preserve"> либо по результатам рассмотрения зарегистрированных заявок ни одна </w:t>
      </w:r>
      <w:r w:rsidRPr="00EB7981">
        <w:rPr>
          <w:rFonts w:ascii="Times New Roman" w:hAnsi="Times New Roman"/>
          <w:sz w:val="28"/>
          <w:szCs w:val="28"/>
        </w:rPr>
        <w:lastRenderedPageBreak/>
        <w:t>заявка не была принята к рассмотрению, аукцион по продаже имущества признается несостоявшимся</w:t>
      </w: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Такое решение оформляется протоколом об итогах аукциона по про</w:t>
      </w:r>
      <w:r>
        <w:rPr>
          <w:rFonts w:ascii="Times New Roman" w:hAnsi="Times New Roman"/>
          <w:sz w:val="28"/>
          <w:szCs w:val="28"/>
        </w:rPr>
        <w:t xml:space="preserve">даже имущества в  </w:t>
      </w:r>
      <w:r w:rsidRPr="00EB7981">
        <w:rPr>
          <w:rFonts w:ascii="Times New Roman" w:hAnsi="Times New Roman"/>
          <w:sz w:val="28"/>
          <w:szCs w:val="28"/>
        </w:rPr>
        <w:t xml:space="preserve">  электронном виде.</w:t>
      </w: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AFC" w:rsidRDefault="00120AFC" w:rsidP="00120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000" w:rsidRDefault="00120A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09AB"/>
    <w:multiLevelType w:val="hybridMultilevel"/>
    <w:tmpl w:val="BBBED944"/>
    <w:lvl w:ilvl="0" w:tplc="96803B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AFC"/>
    <w:rsid w:val="0012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20AFC"/>
    <w:rPr>
      <w:color w:val="0000FF"/>
      <w:u w:val="single"/>
    </w:rPr>
  </w:style>
  <w:style w:type="paragraph" w:styleId="a5">
    <w:name w:val="No Spacing"/>
    <w:link w:val="a6"/>
    <w:uiPriority w:val="99"/>
    <w:qFormat/>
    <w:rsid w:val="00120AFC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120AFC"/>
    <w:rPr>
      <w:rFonts w:ascii="Calibri" w:eastAsia="Times New Roman" w:hAnsi="Calibri" w:cs="Times New Roman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120A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0AFC"/>
  </w:style>
  <w:style w:type="paragraph" w:styleId="a9">
    <w:name w:val="List Paragraph"/>
    <w:basedOn w:val="a"/>
    <w:uiPriority w:val="34"/>
    <w:qFormat/>
    <w:rsid w:val="00120A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20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consultantplus://offline/ref=AD6F3211B3E01CAD0F2F0FB12AC1C4DB145DB423D0AECB80917C1003AC8FE4FEFAF0D941552C1E59975DA7D1B5X572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2623</Words>
  <Characters>14954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2024-02-01T07:51:00Z</dcterms:created>
  <dcterms:modified xsi:type="dcterms:W3CDTF">2024-02-01T07:51:00Z</dcterms:modified>
</cp:coreProperties>
</file>