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D9" w:rsidRPr="00F20A84" w:rsidRDefault="009C62D9" w:rsidP="009C62D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20A84">
        <w:rPr>
          <w:b/>
          <w:sz w:val="28"/>
          <w:szCs w:val="28"/>
        </w:rPr>
        <w:t>АДМИНИСТРАЦИЯ МУНИЦИПАЛЬНОГО ОБРАЗОВАНИЯ</w:t>
      </w:r>
    </w:p>
    <w:p w:rsidR="009C62D9" w:rsidRPr="00F20A84" w:rsidRDefault="00F20A84" w:rsidP="009C62D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20A84">
        <w:rPr>
          <w:b/>
          <w:sz w:val="28"/>
          <w:szCs w:val="28"/>
        </w:rPr>
        <w:t xml:space="preserve">САГАРЧИНСКИЙ </w:t>
      </w:r>
      <w:r w:rsidR="009C62D9" w:rsidRPr="00F20A84">
        <w:rPr>
          <w:b/>
          <w:sz w:val="28"/>
          <w:szCs w:val="28"/>
        </w:rPr>
        <w:t>СЕЛЬСОВЕТ АКБУЛАКСКОГО РАЙОНА</w:t>
      </w:r>
    </w:p>
    <w:p w:rsidR="009C62D9" w:rsidRPr="00F20A84" w:rsidRDefault="009C62D9" w:rsidP="009C62D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20A84">
        <w:rPr>
          <w:b/>
          <w:sz w:val="28"/>
          <w:szCs w:val="28"/>
        </w:rPr>
        <w:t>ОРЕНБУРГСКОЙ ОБЛАСТИ</w:t>
      </w:r>
    </w:p>
    <w:p w:rsidR="009C62D9" w:rsidRPr="00F20A84" w:rsidRDefault="009C62D9" w:rsidP="009C62D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9C62D9" w:rsidRPr="00F20A84" w:rsidRDefault="009C62D9" w:rsidP="009C62D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F20A84">
        <w:rPr>
          <w:b/>
          <w:bCs/>
          <w:sz w:val="28"/>
          <w:szCs w:val="28"/>
        </w:rPr>
        <w:t>П</w:t>
      </w:r>
      <w:proofErr w:type="gramEnd"/>
      <w:r w:rsidRPr="00F20A84">
        <w:rPr>
          <w:b/>
          <w:bCs/>
          <w:sz w:val="28"/>
          <w:szCs w:val="28"/>
        </w:rPr>
        <w:t xml:space="preserve"> О С Т А Н О В Л Е Н И Е</w:t>
      </w:r>
    </w:p>
    <w:p w:rsidR="009C62D9" w:rsidRDefault="009C62D9" w:rsidP="009C62D9">
      <w:pPr>
        <w:pStyle w:val="2"/>
        <w:pBdr>
          <w:bottom w:val="single" w:sz="12" w:space="1" w:color="auto"/>
        </w:pBdr>
        <w:spacing w:after="0" w:line="240" w:lineRule="auto"/>
        <w:jc w:val="right"/>
        <w:rPr>
          <w:b/>
          <w:bCs/>
          <w:sz w:val="28"/>
          <w:szCs w:val="28"/>
        </w:rPr>
      </w:pPr>
    </w:p>
    <w:p w:rsidR="009C62D9" w:rsidRDefault="009C62D9" w:rsidP="009C62D9">
      <w:pPr>
        <w:pStyle w:val="2"/>
        <w:spacing w:line="240" w:lineRule="auto"/>
        <w:jc w:val="both"/>
        <w:rPr>
          <w:sz w:val="28"/>
          <w:szCs w:val="28"/>
        </w:rPr>
      </w:pPr>
    </w:p>
    <w:p w:rsidR="009C62D9" w:rsidRDefault="00F20A84" w:rsidP="009C62D9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3F38" w:rsidRPr="00EB3F38">
        <w:rPr>
          <w:sz w:val="28"/>
          <w:szCs w:val="28"/>
        </w:rPr>
        <w:t>.</w:t>
      </w:r>
      <w:r w:rsidR="00EB3F38" w:rsidRPr="00490749">
        <w:rPr>
          <w:sz w:val="28"/>
          <w:szCs w:val="28"/>
        </w:rPr>
        <w:t>02.2023</w:t>
      </w:r>
      <w:r w:rsidR="009C62D9">
        <w:rPr>
          <w:sz w:val="28"/>
          <w:szCs w:val="28"/>
        </w:rPr>
        <w:t xml:space="preserve"> </w:t>
      </w:r>
      <w:r w:rsidR="009C62D9">
        <w:rPr>
          <w:sz w:val="28"/>
          <w:szCs w:val="28"/>
        </w:rPr>
        <w:tab/>
        <w:t xml:space="preserve">     № </w:t>
      </w:r>
      <w:r w:rsidR="00EB3F38" w:rsidRPr="00EB3F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C62D9">
        <w:rPr>
          <w:sz w:val="28"/>
          <w:szCs w:val="28"/>
        </w:rPr>
        <w:t xml:space="preserve"> -</w:t>
      </w:r>
      <w:proofErr w:type="spellStart"/>
      <w:proofErr w:type="gramStart"/>
      <w:r w:rsidR="009C62D9">
        <w:rPr>
          <w:sz w:val="28"/>
          <w:szCs w:val="28"/>
        </w:rPr>
        <w:t>п</w:t>
      </w:r>
      <w:proofErr w:type="spellEnd"/>
      <w:proofErr w:type="gramEnd"/>
    </w:p>
    <w:p w:rsidR="009C62D9" w:rsidRDefault="009C62D9" w:rsidP="009C62D9">
      <w:pPr>
        <w:pStyle w:val="2"/>
        <w:tabs>
          <w:tab w:val="left" w:pos="80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 w:rsidR="00F20A84">
        <w:rPr>
          <w:sz w:val="28"/>
          <w:szCs w:val="28"/>
        </w:rPr>
        <w:t>Сагарчин</w:t>
      </w:r>
      <w:proofErr w:type="spellEnd"/>
    </w:p>
    <w:p w:rsidR="00BE4628" w:rsidRDefault="00BE4628" w:rsidP="00BE4628">
      <w:pPr>
        <w:pStyle w:val="ConsPlusTitle"/>
        <w:jc w:val="center"/>
      </w:pPr>
    </w:p>
    <w:p w:rsidR="00BE4628" w:rsidRPr="009C62D9" w:rsidRDefault="00BE4628" w:rsidP="009C62D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62D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62D9" w:rsidRPr="009C62D9">
        <w:rPr>
          <w:rFonts w:ascii="Times New Roman" w:hAnsi="Times New Roman" w:cs="Times New Roman"/>
          <w:b w:val="0"/>
          <w:sz w:val="28"/>
          <w:szCs w:val="28"/>
        </w:rPr>
        <w:t xml:space="preserve">правовом просвещении и правовом информировании </w:t>
      </w:r>
      <w:r w:rsidRPr="009C62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2D9" w:rsidRPr="009C62D9">
        <w:rPr>
          <w:rFonts w:ascii="Times New Roman" w:hAnsi="Times New Roman" w:cs="Times New Roman"/>
          <w:b w:val="0"/>
          <w:sz w:val="28"/>
          <w:szCs w:val="28"/>
        </w:rPr>
        <w:t>граждан и организаций</w:t>
      </w:r>
    </w:p>
    <w:p w:rsidR="00BE4628" w:rsidRDefault="00BE4628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2D9" w:rsidRPr="009C62D9" w:rsidRDefault="009C62D9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0"/>
      <w:r w:rsidR="009B726C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="009B726C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B726C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20A84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F20A84">
        <w:rPr>
          <w:rFonts w:ascii="Times New Roman" w:hAnsi="Times New Roman"/>
          <w:sz w:val="28"/>
          <w:szCs w:val="28"/>
        </w:rPr>
        <w:t xml:space="preserve"> </w:t>
      </w:r>
      <w:r w:rsidR="009C62D9">
        <w:rPr>
          <w:rFonts w:ascii="Times New Roman" w:hAnsi="Times New Roman"/>
          <w:sz w:val="28"/>
          <w:szCs w:val="28"/>
        </w:rPr>
        <w:t>сельсовет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proofErr w:type="gramEnd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правонарушений на территории  </w:t>
      </w:r>
      <w:r w:rsidR="009C62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20A84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F20A84">
        <w:rPr>
          <w:rFonts w:ascii="Times New Roman" w:hAnsi="Times New Roman"/>
          <w:sz w:val="28"/>
          <w:szCs w:val="28"/>
        </w:rPr>
        <w:t xml:space="preserve"> </w:t>
      </w:r>
      <w:r w:rsidR="009C62D9">
        <w:rPr>
          <w:rFonts w:ascii="Times New Roman" w:hAnsi="Times New Roman"/>
          <w:sz w:val="28"/>
          <w:szCs w:val="28"/>
        </w:rPr>
        <w:t>сельсовет</w:t>
      </w:r>
      <w:r w:rsidR="00F20A8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F20A84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F20A84">
        <w:rPr>
          <w:rFonts w:ascii="Times New Roman" w:hAnsi="Times New Roman"/>
          <w:sz w:val="28"/>
          <w:szCs w:val="28"/>
        </w:rPr>
        <w:t xml:space="preserve"> сельсовет </w:t>
      </w:r>
      <w:r w:rsidR="009C62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9C62D9" w:rsidRDefault="00BE4628" w:rsidP="00F2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</w:t>
      </w:r>
      <w:r w:rsidR="00F2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(приложение № 2)</w:t>
      </w:r>
    </w:p>
    <w:p w:rsidR="009C62D9" w:rsidRDefault="00F20A84" w:rsidP="009C62D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628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4628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4628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C62D9">
        <w:rPr>
          <w:rFonts w:ascii="Times New Roman" w:hAnsi="Times New Roman"/>
          <w:sz w:val="28"/>
          <w:szCs w:val="28"/>
        </w:rPr>
        <w:t>оставляю за собой.</w:t>
      </w:r>
    </w:p>
    <w:p w:rsidR="009C62D9" w:rsidRDefault="00F20A84" w:rsidP="009C62D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679"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2D9">
        <w:rPr>
          <w:rFonts w:ascii="Times New Roman" w:hAnsi="Times New Roman"/>
          <w:sz w:val="28"/>
          <w:szCs w:val="28"/>
        </w:rPr>
        <w:t xml:space="preserve">Настоящее постановление   вступает в силу со дня его подписания и подлежит размещению в специально отведенных местах и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C62D9">
        <w:rPr>
          <w:rFonts w:ascii="Times New Roman" w:hAnsi="Times New Roman"/>
          <w:sz w:val="28"/>
          <w:szCs w:val="28"/>
        </w:rPr>
        <w:t>сельсовет в сети Интернет.</w:t>
      </w:r>
    </w:p>
    <w:p w:rsidR="00BE4628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84" w:rsidRPr="009C62D9" w:rsidRDefault="00F20A84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9C62D9" w:rsidRDefault="00BE4628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9C62D9" w:rsidP="009C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F20A8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0A84">
        <w:rPr>
          <w:rFonts w:ascii="Times New Roman" w:hAnsi="Times New Roman"/>
          <w:sz w:val="28"/>
          <w:szCs w:val="28"/>
        </w:rPr>
        <w:t>А.В.Петров</w:t>
      </w:r>
    </w:p>
    <w:p w:rsidR="00BE4628" w:rsidRDefault="00BE462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C9" w:rsidRDefault="00A87AC9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C9" w:rsidRPr="009C62D9" w:rsidRDefault="00A87AC9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490749" w:rsidRDefault="00BE462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3F38" w:rsidRPr="00490749" w:rsidRDefault="00EB3F3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4628" w:rsidRPr="009C62D9" w:rsidRDefault="00BE4628" w:rsidP="009C62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BE4628" w:rsidRPr="00490749" w:rsidRDefault="00BE4628" w:rsidP="009C62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t xml:space="preserve">от </w:t>
      </w:r>
      <w:r w:rsidR="00490749">
        <w:rPr>
          <w:rFonts w:ascii="Times New Roman" w:hAnsi="Times New Roman" w:cs="Times New Roman"/>
          <w:sz w:val="28"/>
          <w:szCs w:val="28"/>
        </w:rPr>
        <w:t xml:space="preserve"> </w:t>
      </w:r>
      <w:r w:rsidR="00F20A84">
        <w:rPr>
          <w:rFonts w:ascii="Times New Roman" w:hAnsi="Times New Roman" w:cs="Times New Roman"/>
          <w:sz w:val="28"/>
          <w:szCs w:val="28"/>
        </w:rPr>
        <w:t>10</w:t>
      </w:r>
      <w:r w:rsidR="00490749">
        <w:rPr>
          <w:rFonts w:ascii="Times New Roman" w:hAnsi="Times New Roman" w:cs="Times New Roman"/>
          <w:sz w:val="28"/>
          <w:szCs w:val="28"/>
        </w:rPr>
        <w:t>.02.</w:t>
      </w:r>
      <w:r w:rsidRPr="009C62D9">
        <w:rPr>
          <w:rFonts w:ascii="Times New Roman" w:hAnsi="Times New Roman" w:cs="Times New Roman"/>
          <w:sz w:val="28"/>
          <w:szCs w:val="28"/>
        </w:rPr>
        <w:t>202</w:t>
      </w:r>
      <w:r w:rsidR="00AD6F47" w:rsidRPr="009C62D9">
        <w:rPr>
          <w:rFonts w:ascii="Times New Roman" w:hAnsi="Times New Roman" w:cs="Times New Roman"/>
          <w:sz w:val="28"/>
          <w:szCs w:val="28"/>
        </w:rPr>
        <w:t>3</w:t>
      </w:r>
      <w:r w:rsidRPr="009C62D9">
        <w:rPr>
          <w:rFonts w:ascii="Times New Roman" w:hAnsi="Times New Roman" w:cs="Times New Roman"/>
          <w:sz w:val="28"/>
          <w:szCs w:val="28"/>
        </w:rPr>
        <w:t xml:space="preserve"> №</w:t>
      </w:r>
      <w:r w:rsidR="00490749" w:rsidRPr="00F20A84">
        <w:rPr>
          <w:rFonts w:ascii="Times New Roman" w:hAnsi="Times New Roman" w:cs="Times New Roman"/>
          <w:sz w:val="28"/>
          <w:szCs w:val="28"/>
        </w:rPr>
        <w:t xml:space="preserve"> 1</w:t>
      </w:r>
      <w:r w:rsidR="00F20A84">
        <w:rPr>
          <w:rFonts w:ascii="Times New Roman" w:hAnsi="Times New Roman" w:cs="Times New Roman"/>
          <w:sz w:val="28"/>
          <w:szCs w:val="28"/>
        </w:rPr>
        <w:t>3</w:t>
      </w:r>
      <w:r w:rsidR="00490749"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9C62D9" w:rsidRDefault="00BE4628" w:rsidP="009C62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9C62D9" w:rsidP="009C62D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9C62D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E4628" w:rsidRDefault="009C62D9" w:rsidP="009C62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62D9">
        <w:rPr>
          <w:rFonts w:ascii="Times New Roman" w:hAnsi="Times New Roman" w:cs="Times New Roman"/>
          <w:sz w:val="28"/>
          <w:szCs w:val="28"/>
        </w:rPr>
        <w:t xml:space="preserve"> правовом просвещении и правовом информировании  граждан и организаций</w:t>
      </w:r>
    </w:p>
    <w:p w:rsidR="009C62D9" w:rsidRPr="009C62D9" w:rsidRDefault="009C62D9" w:rsidP="009C62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6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9C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9C62D9">
        <w:rPr>
          <w:rFonts w:ascii="Times New Roman" w:hAnsi="Times New Roman" w:cs="Times New Roman"/>
          <w:sz w:val="28"/>
          <w:szCs w:val="28"/>
        </w:rPr>
        <w:t xml:space="preserve"> 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</w:t>
      </w:r>
      <w:proofErr w:type="gramEnd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9C62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20A84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F20A84">
        <w:rPr>
          <w:rFonts w:ascii="Times New Roman" w:hAnsi="Times New Roman"/>
          <w:sz w:val="28"/>
          <w:szCs w:val="28"/>
        </w:rPr>
        <w:t xml:space="preserve"> </w:t>
      </w:r>
      <w:r w:rsidR="009C62D9">
        <w:rPr>
          <w:rFonts w:ascii="Times New Roman" w:hAnsi="Times New Roman"/>
          <w:sz w:val="28"/>
          <w:szCs w:val="28"/>
        </w:rPr>
        <w:t>сельсовет</w:t>
      </w: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9C62D9" w:rsidRDefault="00BE4628" w:rsidP="009C62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информационного материала;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Информационные материалы могут содержать графическую, видео- или аудиоинформацию в форматах.</w:t>
      </w:r>
    </w:p>
    <w:p w:rsidR="00BE4628" w:rsidRPr="009C62D9" w:rsidRDefault="00BE4628" w:rsidP="009C62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Правовое просвещение населения</w:t>
      </w:r>
    </w:p>
    <w:p w:rsidR="00BE4628" w:rsidRPr="009C62D9" w:rsidRDefault="00BE4628" w:rsidP="009C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Утвержденный план мероприятий размещается на сайте муниципального образования.</w:t>
      </w:r>
    </w:p>
    <w:p w:rsidR="00BE4628" w:rsidRPr="009C62D9" w:rsidRDefault="00BE4628" w:rsidP="009C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Default="00BE4628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2D9" w:rsidRPr="009C62D9" w:rsidRDefault="009C62D9" w:rsidP="009C62D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9C62D9" w:rsidRDefault="00BE462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E4628" w:rsidRPr="009C62D9" w:rsidRDefault="00BE4628" w:rsidP="009C62D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490749" w:rsidRPr="00490749" w:rsidRDefault="00490749" w:rsidP="004907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62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C62D9">
        <w:rPr>
          <w:rFonts w:ascii="Times New Roman" w:hAnsi="Times New Roman" w:cs="Times New Roman"/>
          <w:sz w:val="28"/>
          <w:szCs w:val="28"/>
        </w:rPr>
        <w:t>2023 №</w:t>
      </w:r>
      <w:r w:rsidRPr="00F20A84">
        <w:rPr>
          <w:rFonts w:ascii="Times New Roman" w:hAnsi="Times New Roman" w:cs="Times New Roman"/>
          <w:sz w:val="28"/>
          <w:szCs w:val="28"/>
        </w:rPr>
        <w:t xml:space="preserve"> 1</w:t>
      </w:r>
      <w:r w:rsidR="00F20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9C62D9" w:rsidRDefault="00BE4628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C9" w:rsidRPr="00A87AC9" w:rsidRDefault="00A87AC9" w:rsidP="009C62D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2"/>
      <w:bookmarkEnd w:id="2"/>
      <w:r w:rsidRPr="00A87AC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</w:t>
      </w:r>
    </w:p>
    <w:p w:rsidR="00A87AC9" w:rsidRDefault="00A87AC9" w:rsidP="00A87A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C62D9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2D9">
        <w:rPr>
          <w:rFonts w:ascii="Times New Roman" w:hAnsi="Times New Roman" w:cs="Times New Roman"/>
          <w:sz w:val="28"/>
          <w:szCs w:val="28"/>
        </w:rPr>
        <w:t xml:space="preserve"> и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62D9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2D9">
        <w:rPr>
          <w:rFonts w:ascii="Times New Roman" w:hAnsi="Times New Roman" w:cs="Times New Roman"/>
          <w:sz w:val="28"/>
          <w:szCs w:val="28"/>
        </w:rPr>
        <w:t xml:space="preserve"> 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28" w:rsidRPr="009C62D9" w:rsidRDefault="00BE4628" w:rsidP="009C6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051"/>
        <w:gridCol w:w="1984"/>
        <w:gridCol w:w="1843"/>
      </w:tblGrid>
      <w:tr w:rsidR="00BE4628" w:rsidRPr="005C1D88" w:rsidTr="00D84CEE">
        <w:tc>
          <w:tcPr>
            <w:tcW w:w="771" w:type="dxa"/>
            <w:vAlign w:val="center"/>
          </w:tcPr>
          <w:p w:rsidR="00BE4628" w:rsidRPr="005C1D88" w:rsidRDefault="00A87AC9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N№</w:t>
            </w:r>
            <w:proofErr w:type="gramStart"/>
            <w:r w:rsidR="00BE4628" w:rsidRPr="005C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4628" w:rsidRPr="005C1D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4628" w:rsidRPr="005C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vAlign w:val="center"/>
          </w:tcPr>
          <w:p w:rsidR="00BE4628" w:rsidRPr="005C1D88" w:rsidRDefault="00BE4628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BE4628" w:rsidRPr="005C1D88" w:rsidRDefault="00BE4628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BE4628" w:rsidRPr="005C1D88" w:rsidRDefault="00BE4628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84CEE" w:rsidRPr="005C1D88" w:rsidTr="009F66CB">
        <w:tc>
          <w:tcPr>
            <w:tcW w:w="771" w:type="dxa"/>
            <w:vAlign w:val="center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1.1. Проведение оценки (анализа) потребности объемов, видов и форм организации и проведения мероприятий                    по развитию правовой грамотности и правового просв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щения граждан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3" w:type="dxa"/>
            <w:vAlign w:val="center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1.2. Определение целевых групп населения для правового просвещения и видов работы с такими группами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1.3. Организация обратной связи                                     с насел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нием путем размещения стационарных ящиков «Ваше мнение»                         с целью изучения мнения, предложений                   жителей 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и работников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периода, постоянно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1.4. Организация мероприятий, направленных на обучение педагогических рабо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ников, непосредственно участвующих в правовом просвещении обучающихся                   и молодежи, основам правовой грамотности и повышение правовой культуры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планового 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1.5. Организация правового консультирования и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 в муниципальных образовательных учреждениях о гражданских правах и обязанн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стях, мерах административной и уголовной ответственности за правонарушения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периода, постоянно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. Анализ исполнения настоящего Плана мероприятий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январь года, следующего                    за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вопроса о необходимости дополнения муниципальных программ м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роприятиями, направленными </w:t>
            </w:r>
            <w:proofErr w:type="gramStart"/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2. Организацию мероприятий, напра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правовое просвещение детей и молодежи с привлечением добровольч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ских (волонтерских) объединений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периода, постоянно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3. Реализацию мер по социальной адаптации мигрантов и пресечению нел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гальной миграции, формированию                          у мигрантов правовых знаний законодател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                     (в пределах компетенции органов местного самоупра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 согласно утвержденному графику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граждан: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 недостатках в работе органов местного самоуправления и их должностных лиц, муниципальных учреждений;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я бесплатной юридической помощи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>, в том числе с привлечением институтов гражданского общества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 согласно 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общения у обучающихся со сверстниками и взросл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ми в рамках реализации образовательных программ</w:t>
            </w:r>
          </w:p>
        </w:tc>
        <w:tc>
          <w:tcPr>
            <w:tcW w:w="1984" w:type="dxa"/>
          </w:tcPr>
          <w:p w:rsidR="007F0446" w:rsidRPr="005C1D88" w:rsidRDefault="007F0446" w:rsidP="007F0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7F0446" w:rsidP="007F0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 согласно 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4.2. Организация информационно-просветительских мероприятий для учащихся 10 – 11 классов, направленных                на повыш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ние правовой грамотности                          в сфере защиты прав потребителей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Мероприятия в муниципальных образ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учреждениях, направленные на формирование правовой культуры и з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конопослушного поведения обучающихся</w:t>
            </w:r>
            <w:proofErr w:type="gramEnd"/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4.4. Организация в муниципальных образ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Единого урока по правам человека, организованного в рамках Международного дня прав челов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4.5. Организация в муниципальных образ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учреждениях публичных лекций по вопросам избирательного права, гражданской ответственности и правовой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84" w:type="dxa"/>
          </w:tcPr>
          <w:p w:rsidR="007F0446" w:rsidRPr="005C1D88" w:rsidRDefault="007F0446" w:rsidP="007F0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7F0446" w:rsidP="007F04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утвержденному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4.6. Проведение Дня правовой помощи д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с планом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  <w:tcBorders>
              <w:bottom w:val="nil"/>
            </w:tcBorders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nil"/>
            </w:tcBorders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4.7. Организация мероприятий по прав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вому просвещению и распространению информации о правах ребенка, адаптированной для детей, родителей, учителей, специалистов, работающих с детьми и в интересах детей, через средства масс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вой информации, информационно-телекоммуникационную сеть «Интернет»</w:t>
            </w:r>
          </w:p>
        </w:tc>
        <w:tc>
          <w:tcPr>
            <w:tcW w:w="1984" w:type="dxa"/>
            <w:tcBorders>
              <w:bottom w:val="nil"/>
            </w:tcBorders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графику </w:t>
            </w:r>
          </w:p>
        </w:tc>
        <w:tc>
          <w:tcPr>
            <w:tcW w:w="1843" w:type="dxa"/>
            <w:tcBorders>
              <w:bottom w:val="nil"/>
            </w:tcBorders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4.8. Организация и проведение комплекса мероприятий в рамках Дня Конституции Российской Федерации</w:t>
            </w:r>
          </w:p>
        </w:tc>
        <w:tc>
          <w:tcPr>
            <w:tcW w:w="1984" w:type="dxa"/>
          </w:tcPr>
          <w:p w:rsidR="00D84CEE" w:rsidRPr="005C1D88" w:rsidRDefault="007F044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84CEE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6977A6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встреч муниципальных служащих администрации с жителями 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5.2. Организация работы «прямой телефонной линии» с гражданами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 согласно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5.3. Проведение «Дня открытых дверей»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периода, постоянно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занятий по правовому просвещению народных дружинников </w:t>
            </w:r>
            <w:proofErr w:type="spellStart"/>
            <w:r w:rsidR="006977A6"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Сагарчинского</w:t>
            </w:r>
            <w:proofErr w:type="spellEnd"/>
            <w:r w:rsidR="006977A6"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основным направлениям деятельности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 (встреч)                       по правовому просвещению граждан </w:t>
            </w:r>
            <w:proofErr w:type="spellStart"/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</w:t>
            </w:r>
            <w:proofErr w:type="spellEnd"/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периода, постоянно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6977A6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EE" w:rsidRPr="005C1D88" w:rsidRDefault="006977A6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6.1. Правовое просвещение и информирование граждан через тематические стенды, специализированную рубрику в средствах массовой информации и на сайте администрации 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периода, постоянно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(обновление) информации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администрации: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порядке реализации социальных,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ческих, трудовых и иных прав граждан;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 характере, способах и пределах осущест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ления и защиты прав граждан;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 пределах гражданской ответственности при совершении гражданами юридически значимых действий;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 досудебных способах разрешения гражданско-правовых споров;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 порядке получения квалифицированной юридической помощи;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об административных правонарушениях                     и порядке привлечения виновных                                к админ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стративной ответственности;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- о необходимости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соблюдения Правил благоустройства территории сельских поселений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                        за правонарушения в сфере благоустройства;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об изменениях в избирательном законод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тельстве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периода,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6.3. Информирование населения о деятел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ности администрации, наиболее важных событиях, произошедших в 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и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районе, ходе выполнения </w:t>
            </w:r>
            <w:hyperlink r:id="rId8" w:tooltip="Планы мероприятий" w:history="1">
              <w:r w:rsidRPr="005C1D88">
                <w:rPr>
                  <w:rFonts w:ascii="Times New Roman" w:eastAsia="Calibri" w:hAnsi="Times New Roman" w:cs="Times New Roman"/>
                  <w:sz w:val="24"/>
                  <w:szCs w:val="24"/>
                </w:rPr>
                <w:t>плана мероприятий</w:t>
              </w:r>
            </w:hyperlink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по прав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вому просвещению граждан через средства массовой информации и </w:t>
            </w:r>
            <w:r w:rsidRPr="005C1D8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периода, постоянно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порядке получения муниципальных услуг, совершения юридически значимых действий и типичных ошибок при совершении таких действий путем: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разъяснения в доступной форме порядка предоставления муниципальных услуг администрацией;</w:t>
            </w:r>
          </w:p>
          <w:p w:rsidR="00D84CEE" w:rsidRPr="005C1D88" w:rsidRDefault="00D84CEE" w:rsidP="005C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- опубликования соответствующей информации в районной газете «</w:t>
            </w:r>
            <w:r w:rsidR="006977A6"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>Степные зори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размещения ее на </w:t>
            </w:r>
            <w:r w:rsidRPr="005C1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сайте</w:t>
            </w:r>
            <w:r w:rsidRPr="005C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EE" w:rsidRPr="005C1D88" w:rsidTr="00D84CEE">
        <w:tc>
          <w:tcPr>
            <w:tcW w:w="77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. Размещение на</w:t>
            </w:r>
            <w:r w:rsid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информации о перечне муниципальных услуг, предо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тавляемых через </w:t>
            </w:r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АУ «МФЦ </w:t>
            </w:r>
            <w:proofErr w:type="spellStart"/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 w:rsidR="006977A6"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5C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8">
              <w:rPr>
                <w:rFonts w:ascii="Times New Roman" w:hAnsi="Times New Roman" w:cs="Times New Roman"/>
                <w:sz w:val="24"/>
                <w:szCs w:val="24"/>
              </w:rPr>
              <w:t>периода, постоянн</w:t>
            </w:r>
            <w:r w:rsidR="005C1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D84CEE" w:rsidRPr="005C1D88" w:rsidRDefault="00D84CEE" w:rsidP="005C1D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28" w:rsidRPr="005C1D88" w:rsidRDefault="00BE4628" w:rsidP="005C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4628" w:rsidRPr="005C1D88" w:rsidRDefault="00BE4628" w:rsidP="005C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4628" w:rsidRPr="00D84CEE" w:rsidRDefault="00BE4628" w:rsidP="009C6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4628" w:rsidRPr="00D84CEE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28"/>
    <w:rsid w:val="00261517"/>
    <w:rsid w:val="002C7EE8"/>
    <w:rsid w:val="003E3A96"/>
    <w:rsid w:val="00467EB3"/>
    <w:rsid w:val="00490749"/>
    <w:rsid w:val="004C196C"/>
    <w:rsid w:val="004E1679"/>
    <w:rsid w:val="005C1D88"/>
    <w:rsid w:val="006977A6"/>
    <w:rsid w:val="0070514B"/>
    <w:rsid w:val="007F0446"/>
    <w:rsid w:val="008826DB"/>
    <w:rsid w:val="00933C84"/>
    <w:rsid w:val="00944BCB"/>
    <w:rsid w:val="009B726C"/>
    <w:rsid w:val="009C62D9"/>
    <w:rsid w:val="00A13958"/>
    <w:rsid w:val="00A87AC9"/>
    <w:rsid w:val="00AD6F47"/>
    <w:rsid w:val="00BA2261"/>
    <w:rsid w:val="00BE4628"/>
    <w:rsid w:val="00C24A0F"/>
    <w:rsid w:val="00D84CEE"/>
    <w:rsid w:val="00EB3F38"/>
    <w:rsid w:val="00F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9C6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1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Прекина Татьяна Викторовна</dc:creator>
  <cp:lastModifiedBy>arm</cp:lastModifiedBy>
  <cp:revision>4</cp:revision>
  <cp:lastPrinted>2023-02-17T10:27:00Z</cp:lastPrinted>
  <dcterms:created xsi:type="dcterms:W3CDTF">2023-02-16T12:25:00Z</dcterms:created>
  <dcterms:modified xsi:type="dcterms:W3CDTF">2023-02-17T10:28:00Z</dcterms:modified>
</cp:coreProperties>
</file>